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0C4E" w:rsidRDefault="0080060F">
      <w:pPr>
        <w:spacing w:line="360" w:lineRule="auto"/>
        <w:jc w:val="right"/>
      </w:pPr>
      <w:r>
        <w:rPr>
          <w:rFonts w:ascii="Cambria Bold" w:hAnsi="Cambria Bold"/>
          <w:b/>
          <w:sz w:val="24"/>
        </w:rPr>
        <w:t>Anexa nr. 15</w:t>
      </w:r>
    </w:p>
    <w:p w:rsidR="00980C4E" w:rsidRDefault="0080060F">
      <w:pPr>
        <w:spacing w:line="360" w:lineRule="auto"/>
      </w:pPr>
      <w:r>
        <w:rPr>
          <w:rFonts w:ascii="Cambria Bold Italic" w:hAnsi="Cambria Bold Italic"/>
          <w:b/>
          <w:i/>
          <w:sz w:val="29"/>
        </w:rPr>
        <w:t>F1 - Fișa de verificare a criteriilor de eligibilitate și de selecție locale</w:t>
      </w:r>
    </w:p>
    <w:p w:rsidR="00980C4E" w:rsidRDefault="0080060F">
      <w:pPr>
        <w:spacing w:line="60" w:lineRule="auto"/>
        <w:ind w:firstLine="493"/>
      </w:pPr>
      <w:r>
        <w:rPr>
          <w:rFonts w:ascii="Cambria" w:hAnsi="Cambria"/>
          <w:sz w:val="24"/>
        </w:rPr>
        <w:t> </w:t>
      </w:r>
    </w:p>
    <w:p w:rsidR="00980C4E" w:rsidRDefault="0080060F">
      <w:pPr>
        <w:spacing w:line="264" w:lineRule="auto"/>
      </w:pPr>
      <w:r>
        <w:rPr>
          <w:rFonts w:ascii="Cambria" w:hAnsi="Cambria"/>
          <w:sz w:val="24"/>
        </w:rPr>
        <w:t>Nr. autorizație GAL </w:t>
      </w:r>
      <w:r>
        <w:rPr>
          <w:rFonts w:ascii="Cambria Bold" w:hAnsi="Cambria Bold"/>
          <w:b/>
          <w:sz w:val="24"/>
        </w:rPr>
        <w:t>198</w:t>
      </w:r>
    </w:p>
    <w:p w:rsidR="00980C4E" w:rsidRDefault="0080060F">
      <w:pPr>
        <w:spacing w:line="264" w:lineRule="auto"/>
      </w:pPr>
      <w:r>
        <w:rPr>
          <w:rFonts w:ascii="Cambria" w:hAnsi="Cambria"/>
          <w:sz w:val="24"/>
        </w:rPr>
        <w:t>Denumire parteneriat/GAL </w:t>
      </w:r>
      <w:r>
        <w:rPr>
          <w:rFonts w:ascii="Cambria Bold" w:hAnsi="Cambria Bold"/>
          <w:b/>
          <w:sz w:val="24"/>
        </w:rPr>
        <w:t xml:space="preserve">Asociația Grupul de </w:t>
      </w:r>
      <w:proofErr w:type="spellStart"/>
      <w:r>
        <w:rPr>
          <w:rFonts w:ascii="Cambria Bold" w:hAnsi="Cambria Bold"/>
          <w:b/>
          <w:sz w:val="24"/>
        </w:rPr>
        <w:t>Acţiune</w:t>
      </w:r>
      <w:proofErr w:type="spellEnd"/>
      <w:r>
        <w:rPr>
          <w:rFonts w:ascii="Cambria Bold" w:hAnsi="Cambria Bold"/>
          <w:b/>
          <w:sz w:val="24"/>
        </w:rPr>
        <w:t xml:space="preserve"> Locală "Depresiunea Sebiș-Gurahonț-Hălmagiu"</w:t>
      </w:r>
    </w:p>
    <w:p w:rsidR="00980C4E" w:rsidRDefault="0080060F">
      <w:pPr>
        <w:spacing w:line="264" w:lineRule="auto"/>
      </w:pPr>
      <w:r>
        <w:rPr>
          <w:rFonts w:ascii="Cambria" w:hAnsi="Cambria"/>
          <w:sz w:val="24"/>
        </w:rPr>
        <w:t>Denumire intervenție </w:t>
      </w:r>
      <w:r>
        <w:rPr>
          <w:rFonts w:ascii="Cambria Bold" w:hAnsi="Cambria Bold"/>
          <w:b/>
          <w:sz w:val="24"/>
        </w:rPr>
        <w:t>Servicii și infrastructură la scară mică</w:t>
      </w:r>
    </w:p>
    <w:p w:rsidR="00980C4E" w:rsidRDefault="0080060F">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980C4E" w:rsidRDefault="0080060F">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980C4E" w:rsidRDefault="0080060F">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980C4E" w:rsidRDefault="0080060F">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980C4E" w:rsidRDefault="0080060F">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980C4E" w:rsidRDefault="0080060F">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980C4E" w:rsidRDefault="0080060F">
      <w:pPr>
        <w:spacing w:line="204" w:lineRule="auto"/>
        <w:ind w:firstLine="493"/>
      </w:pPr>
      <w:r>
        <w:rPr>
          <w:rFonts w:ascii="Cambria" w:hAnsi="Cambria"/>
          <w:sz w:val="24"/>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13"/>
        <w:gridCol w:w="3687"/>
        <w:gridCol w:w="796"/>
        <w:gridCol w:w="796"/>
        <w:gridCol w:w="3270"/>
      </w:tblGrid>
      <w:tr w:rsidR="00980C4E">
        <w:tc>
          <w:tcPr>
            <w:tcW w:w="400" w:type="pct"/>
            <w:shd w:val="clear" w:color="auto" w:fill="214F7D"/>
            <w:vAlign w:val="center"/>
          </w:tcPr>
          <w:p w:rsidR="00980C4E" w:rsidRDefault="0080060F">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980C4E" w:rsidRDefault="0080060F">
            <w:r>
              <w:rPr>
                <w:rFonts w:ascii="Cambria Bold" w:hAnsi="Cambria Bold"/>
                <w:b/>
                <w:color w:val="FFFFFF"/>
                <w:sz w:val="24"/>
              </w:rPr>
              <w:t>Criteriu de eligibilitate</w:t>
            </w:r>
          </w:p>
        </w:tc>
        <w:tc>
          <w:tcPr>
            <w:tcW w:w="500" w:type="pct"/>
            <w:shd w:val="clear" w:color="auto" w:fill="214F7D"/>
            <w:vAlign w:val="center"/>
          </w:tcPr>
          <w:p w:rsidR="00980C4E" w:rsidRDefault="0080060F">
            <w:pPr>
              <w:keepNext/>
              <w:jc w:val="center"/>
            </w:pPr>
            <w:r>
              <w:rPr>
                <w:rFonts w:ascii="Cambria Bold" w:hAnsi="Cambria Bold"/>
                <w:b/>
                <w:color w:val="FFFFFF"/>
                <w:sz w:val="24"/>
              </w:rPr>
              <w:t>DA</w:t>
            </w:r>
          </w:p>
        </w:tc>
        <w:tc>
          <w:tcPr>
            <w:tcW w:w="500" w:type="pct"/>
            <w:shd w:val="clear" w:color="auto" w:fill="214F7D"/>
            <w:vAlign w:val="center"/>
          </w:tcPr>
          <w:p w:rsidR="00980C4E" w:rsidRDefault="0080060F">
            <w:pPr>
              <w:keepNext/>
              <w:jc w:val="center"/>
            </w:pPr>
            <w:r>
              <w:rPr>
                <w:rFonts w:ascii="Cambria Bold" w:hAnsi="Cambria Bold"/>
                <w:b/>
                <w:color w:val="FFFFFF"/>
                <w:sz w:val="24"/>
              </w:rPr>
              <w:t>NU</w:t>
            </w:r>
          </w:p>
        </w:tc>
        <w:tc>
          <w:tcPr>
            <w:tcW w:w="0" w:type="auto"/>
            <w:shd w:val="clear" w:color="auto" w:fill="214F7D"/>
            <w:vAlign w:val="center"/>
          </w:tcPr>
          <w:p w:rsidR="00980C4E" w:rsidRDefault="0080060F">
            <w:r>
              <w:rPr>
                <w:rFonts w:ascii="Cambria Bold" w:hAnsi="Cambria Bold"/>
                <w:b/>
                <w:color w:val="FFFFFF"/>
                <w:sz w:val="24"/>
              </w:rPr>
              <w:t>Observații / Justificări</w:t>
            </w:r>
          </w:p>
        </w:tc>
      </w:tr>
      <w:tr w:rsidR="00980C4E">
        <w:trPr>
          <w:trHeight w:val="2700"/>
        </w:trPr>
        <w:tc>
          <w:tcPr>
            <w:tcW w:w="0" w:type="auto"/>
            <w:gridSpan w:val="5"/>
            <w:shd w:val="clear" w:color="auto" w:fill="757575"/>
            <w:vAlign w:val="center"/>
          </w:tcPr>
          <w:p w:rsidR="00980C4E" w:rsidRDefault="0080060F">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980C4E">
        <w:trPr>
          <w:trHeight w:val="540"/>
        </w:trPr>
        <w:tc>
          <w:tcPr>
            <w:tcW w:w="0" w:type="auto"/>
            <w:vMerge w:val="restart"/>
            <w:vAlign w:val="center"/>
          </w:tcPr>
          <w:p w:rsidR="00980C4E" w:rsidRDefault="0080060F">
            <w:r>
              <w:rPr>
                <w:rFonts w:ascii="Cambria Bold" w:hAnsi="Cambria Bold"/>
                <w:b/>
                <w:color w:val="1B4167"/>
                <w:sz w:val="24"/>
              </w:rPr>
              <w:t>EG 1</w:t>
            </w:r>
          </w:p>
        </w:tc>
        <w:tc>
          <w:tcPr>
            <w:tcW w:w="0" w:type="auto"/>
            <w:vAlign w:val="center"/>
          </w:tcPr>
          <w:p w:rsidR="006D2308" w:rsidRDefault="0080060F">
            <w:pPr>
              <w:rPr>
                <w:rFonts w:ascii="Cambria Bold" w:hAnsi="Cambria Bold"/>
                <w:b/>
                <w:color w:val="1B4167"/>
                <w:sz w:val="24"/>
              </w:rPr>
            </w:pPr>
            <w:r>
              <w:rPr>
                <w:rFonts w:ascii="Cambria Bold" w:hAnsi="Cambria Bold"/>
                <w:b/>
                <w:color w:val="1B4167"/>
                <w:sz w:val="24"/>
              </w:rPr>
              <w:t>Obiectivul proiectului contribuie la soluționarea nevoilor locale, specific nevoii </w:t>
            </w:r>
          </w:p>
          <w:p w:rsidR="00980C4E" w:rsidRDefault="0080060F">
            <w:r>
              <w:rPr>
                <w:rFonts w:ascii="Cambria Bold" w:hAnsi="Cambria Bold"/>
                <w:b/>
                <w:color w:val="1B4167"/>
                <w:sz w:val="24"/>
              </w:rPr>
              <w:t>• 1. Servicii publice și Infrastructură publică la scară mica de calitate superioară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sz w:val="24"/>
                    </w:rPr>
                    <w:t> </w:t>
                  </w:r>
                </w:p>
              </w:tc>
            </w:tr>
          </w:tbl>
          <w:p w:rsidR="00980C4E" w:rsidRDefault="00980C4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sz w:val="24"/>
                    </w:rPr>
                    <w:t> </w:t>
                  </w:r>
                </w:p>
              </w:tc>
            </w:tr>
          </w:tbl>
          <w:p w:rsidR="00980C4E" w:rsidRDefault="00980C4E"/>
        </w:tc>
        <w:tc>
          <w:tcPr>
            <w:tcW w:w="0" w:type="auto"/>
            <w:vMerge w:val="restart"/>
          </w:tcPr>
          <w:p w:rsidR="00980C4E" w:rsidRDefault="00980C4E"/>
        </w:tc>
      </w:tr>
      <w:tr w:rsidR="00980C4E">
        <w:tc>
          <w:tcPr>
            <w:tcW w:w="0" w:type="dxa"/>
            <w:vMerge/>
          </w:tcPr>
          <w:p w:rsidR="00980C4E" w:rsidRDefault="00980C4E"/>
        </w:tc>
        <w:tc>
          <w:tcPr>
            <w:tcW w:w="0" w:type="auto"/>
          </w:tcPr>
          <w:p w:rsidR="006D2308" w:rsidRDefault="0080060F">
            <w:pPr>
              <w:rPr>
                <w:rFonts w:ascii="Cambria" w:hAnsi="Cambria"/>
                <w:sz w:val="24"/>
              </w:rPr>
            </w:pPr>
            <w:r>
              <w:rPr>
                <w:rFonts w:ascii="Cambria" w:hAnsi="Cambria"/>
                <w:sz w:val="24"/>
              </w:rPr>
              <w:t xml:space="preserve">Verificarea coerenței între obiectivele proiectului și nevoia 1 </w:t>
            </w:r>
            <w:proofErr w:type="spellStart"/>
            <w:r>
              <w:rPr>
                <w:rFonts w:ascii="Cambria" w:hAnsi="Cambria"/>
                <w:sz w:val="24"/>
              </w:rPr>
              <w:t>dinStrategia</w:t>
            </w:r>
            <w:proofErr w:type="spellEnd"/>
            <w:r>
              <w:rPr>
                <w:rFonts w:ascii="Cambria" w:hAnsi="Cambria"/>
                <w:sz w:val="24"/>
              </w:rPr>
              <w:t xml:space="preserve"> de Dezvoltare Locală (SDL) a GAL DSGH.</w:t>
            </w:r>
          </w:p>
          <w:p w:rsidR="006D2308" w:rsidRDefault="0080060F">
            <w:pPr>
              <w:rPr>
                <w:rFonts w:ascii="Cambria" w:hAnsi="Cambria"/>
                <w:sz w:val="24"/>
              </w:rPr>
            </w:pPr>
            <w:r>
              <w:rPr>
                <w:rFonts w:ascii="Cambria" w:hAnsi="Cambria"/>
                <w:sz w:val="24"/>
              </w:rPr>
              <w:t>Documente de verificat:</w:t>
            </w:r>
          </w:p>
          <w:p w:rsidR="006D2308" w:rsidRDefault="0080060F">
            <w:pPr>
              <w:rPr>
                <w:rFonts w:ascii="Cambria" w:hAnsi="Cambria"/>
                <w:sz w:val="24"/>
              </w:rPr>
            </w:pPr>
            <w:r>
              <w:rPr>
                <w:rFonts w:ascii="Cambria" w:hAnsi="Cambria"/>
                <w:sz w:val="24"/>
              </w:rPr>
              <w:t xml:space="preserve">1. Cerere de </w:t>
            </w:r>
            <w:proofErr w:type="spellStart"/>
            <w:r>
              <w:rPr>
                <w:rFonts w:ascii="Cambria" w:hAnsi="Cambria"/>
                <w:sz w:val="24"/>
              </w:rPr>
              <w:t>finantare</w:t>
            </w:r>
            <w:proofErr w:type="spellEnd"/>
          </w:p>
          <w:p w:rsidR="00840A14" w:rsidRDefault="0080060F">
            <w:pPr>
              <w:rPr>
                <w:rFonts w:ascii="Cambria" w:hAnsi="Cambria"/>
                <w:sz w:val="24"/>
              </w:rPr>
            </w:pPr>
            <w:r>
              <w:rPr>
                <w:rFonts w:ascii="Cambria" w:hAnsi="Cambria"/>
                <w:sz w:val="24"/>
              </w:rPr>
              <w:t>2. SF/MJ/DALI</w:t>
            </w:r>
          </w:p>
          <w:p w:rsidR="00980C4E" w:rsidRDefault="0080060F">
            <w:r>
              <w:rPr>
                <w:rFonts w:ascii="Cambria" w:hAnsi="Cambria"/>
                <w:sz w:val="24"/>
              </w:rPr>
              <w:lastRenderedPageBreak/>
              <w:t xml:space="preserve">Pentru proiecte de dotări </w:t>
            </w:r>
            <w:proofErr w:type="spellStart"/>
            <w:r>
              <w:rPr>
                <w:rFonts w:ascii="Cambria" w:hAnsi="Cambria"/>
                <w:sz w:val="24"/>
              </w:rPr>
              <w:t>şi</w:t>
            </w:r>
            <w:proofErr w:type="spellEnd"/>
            <w:r>
              <w:rPr>
                <w:rFonts w:ascii="Cambria" w:hAnsi="Cambria"/>
                <w:sz w:val="24"/>
              </w:rPr>
              <w:t>/sau cu echipamente fără montaj (</w:t>
            </w:r>
            <w:proofErr w:type="spellStart"/>
            <w:r>
              <w:rPr>
                <w:rFonts w:ascii="Cambria" w:hAnsi="Cambria"/>
                <w:sz w:val="24"/>
              </w:rPr>
              <w:t>ı̂n</w:t>
            </w:r>
            <w:proofErr w:type="spellEnd"/>
            <w:r>
              <w:rPr>
                <w:rFonts w:ascii="Cambria" w:hAnsi="Cambria"/>
                <w:sz w:val="24"/>
              </w:rPr>
              <w:t xml:space="preserve"> </w:t>
            </w:r>
            <w:proofErr w:type="spellStart"/>
            <w:r>
              <w:rPr>
                <w:rFonts w:ascii="Cambria" w:hAnsi="Cambria"/>
                <w:sz w:val="24"/>
              </w:rPr>
              <w:t>cazulı̂n</w:t>
            </w:r>
            <w:proofErr w:type="spellEnd"/>
            <w:r>
              <w:rPr>
                <w:rFonts w:ascii="Cambria" w:hAnsi="Cambria"/>
                <w:sz w:val="24"/>
              </w:rPr>
              <w:t xml:space="preserve"> care există cheltuieli eligibile și neeligibile numai pe liniile bugetare4.4,4.5, 4.6 și 3.7.1 din bugetul Indicativ).In cazul acestor proiecte nu se va depune SF/ MJ/ </w:t>
            </w:r>
            <w:proofErr w:type="spellStart"/>
            <w:r>
              <w:rPr>
                <w:rFonts w:ascii="Cambria" w:hAnsi="Cambria"/>
                <w:sz w:val="24"/>
              </w:rPr>
              <w:t>DALI.Solicitantul</w:t>
            </w:r>
            <w:proofErr w:type="spellEnd"/>
            <w:r>
              <w:rPr>
                <w:rFonts w:ascii="Cambria" w:hAnsi="Cambria"/>
                <w:sz w:val="24"/>
              </w:rPr>
              <w:t xml:space="preserve"> va completa </w:t>
            </w:r>
            <w:proofErr w:type="spellStart"/>
            <w:r>
              <w:rPr>
                <w:rFonts w:ascii="Cambria" w:hAnsi="Cambria"/>
                <w:sz w:val="24"/>
              </w:rPr>
              <w:t>secţiunea</w:t>
            </w:r>
            <w:proofErr w:type="spellEnd"/>
            <w:r>
              <w:rPr>
                <w:rFonts w:ascii="Cambria" w:hAnsi="Cambria"/>
                <w:sz w:val="24"/>
              </w:rPr>
              <w:t xml:space="preserve"> A6 din Cererea de </w:t>
            </w:r>
            <w:proofErr w:type="spellStart"/>
            <w:r>
              <w:rPr>
                <w:rFonts w:ascii="Cambria" w:hAnsi="Cambria"/>
                <w:sz w:val="24"/>
              </w:rPr>
              <w:t>finanţare</w:t>
            </w:r>
            <w:proofErr w:type="spellEnd"/>
            <w:r>
              <w:rPr>
                <w:rFonts w:ascii="Cambria" w:hAnsi="Cambria"/>
                <w:sz w:val="24"/>
              </w:rPr>
              <w:t xml:space="preserve">, </w:t>
            </w:r>
            <w:proofErr w:type="spellStart"/>
            <w:r>
              <w:rPr>
                <w:rFonts w:ascii="Cambria" w:hAnsi="Cambria"/>
                <w:sz w:val="24"/>
              </w:rPr>
              <w:t>curespectarea</w:t>
            </w:r>
            <w:proofErr w:type="spellEnd"/>
            <w:r>
              <w:rPr>
                <w:rFonts w:ascii="Cambria" w:hAnsi="Cambria"/>
                <w:sz w:val="24"/>
              </w:rPr>
              <w:t xml:space="preserve"> </w:t>
            </w:r>
            <w:proofErr w:type="spellStart"/>
            <w:r>
              <w:rPr>
                <w:rFonts w:ascii="Cambria" w:hAnsi="Cambria"/>
                <w:sz w:val="24"/>
              </w:rPr>
              <w:t>cerinţelor</w:t>
            </w:r>
            <w:proofErr w:type="spellEnd"/>
            <w:r>
              <w:rPr>
                <w:rFonts w:ascii="Cambria" w:hAnsi="Cambria"/>
                <w:sz w:val="24"/>
              </w:rPr>
              <w:t xml:space="preserve"> din secțiunea REGULI DE COMPLETARE.</w:t>
            </w:r>
          </w:p>
        </w:tc>
        <w:tc>
          <w:tcPr>
            <w:tcW w:w="0" w:type="dxa"/>
            <w:vMerge/>
          </w:tcPr>
          <w:p w:rsidR="00980C4E" w:rsidRDefault="00980C4E"/>
        </w:tc>
        <w:tc>
          <w:tcPr>
            <w:tcW w:w="0" w:type="dxa"/>
            <w:vMerge/>
          </w:tcPr>
          <w:p w:rsidR="00980C4E" w:rsidRDefault="00980C4E"/>
        </w:tc>
        <w:tc>
          <w:tcPr>
            <w:tcW w:w="0" w:type="dxa"/>
            <w:vMerge/>
          </w:tcPr>
          <w:p w:rsidR="00980C4E" w:rsidRDefault="00980C4E"/>
        </w:tc>
      </w:tr>
      <w:tr w:rsidR="00980C4E">
        <w:trPr>
          <w:trHeight w:val="540"/>
        </w:trPr>
        <w:tc>
          <w:tcPr>
            <w:tcW w:w="0" w:type="auto"/>
            <w:vMerge w:val="restart"/>
            <w:vAlign w:val="center"/>
          </w:tcPr>
          <w:p w:rsidR="00980C4E" w:rsidRDefault="0080060F">
            <w:r>
              <w:rPr>
                <w:rFonts w:ascii="Cambria Bold" w:hAnsi="Cambria Bold"/>
                <w:b/>
                <w:color w:val="1B4167"/>
                <w:sz w:val="24"/>
              </w:rPr>
              <w:t>EG 2</w:t>
            </w:r>
          </w:p>
        </w:tc>
        <w:tc>
          <w:tcPr>
            <w:tcW w:w="0" w:type="auto"/>
            <w:vAlign w:val="center"/>
          </w:tcPr>
          <w:p w:rsidR="00980C4E" w:rsidRDefault="0080060F">
            <w:r>
              <w:rPr>
                <w:rFonts w:ascii="Cambria Bold" w:hAnsi="Cambria Bold"/>
                <w:b/>
                <w:color w:val="1B4167"/>
                <w:sz w:val="24"/>
              </w:rPr>
              <w:t xml:space="preserve"> Resursele mobilizate în proiect sunt dedicate exclusiv priorității locale • 1. </w:t>
            </w:r>
            <w:proofErr w:type="spellStart"/>
            <w:r>
              <w:rPr>
                <w:rFonts w:ascii="Cambria Bold" w:hAnsi="Cambria Bold"/>
                <w:b/>
                <w:color w:val="1B4167"/>
                <w:sz w:val="24"/>
              </w:rPr>
              <w:t>Creşterea</w:t>
            </w:r>
            <w:proofErr w:type="spellEnd"/>
            <w:r>
              <w:rPr>
                <w:rFonts w:ascii="Cambria Bold" w:hAnsi="Cambria Bold"/>
                <w:b/>
                <w:color w:val="1B4167"/>
                <w:sz w:val="24"/>
              </w:rPr>
              <w:t xml:space="preserve"> calității </w:t>
            </w:r>
            <w:proofErr w:type="spellStart"/>
            <w:r>
              <w:rPr>
                <w:rFonts w:ascii="Cambria Bold" w:hAnsi="Cambria Bold"/>
                <w:b/>
                <w:color w:val="1B4167"/>
                <w:sz w:val="24"/>
              </w:rPr>
              <w:t>vieţii</w:t>
            </w:r>
            <w:proofErr w:type="spellEnd"/>
            <w:r>
              <w:rPr>
                <w:rFonts w:ascii="Cambria Bold" w:hAnsi="Cambria Bold"/>
                <w:b/>
                <w:color w:val="1B4167"/>
                <w:sz w:val="24"/>
              </w:rPr>
              <w:t xml:space="preserve"> populației rurale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sz w:val="24"/>
                    </w:rPr>
                    <w:t> </w:t>
                  </w:r>
                </w:p>
              </w:tc>
            </w:tr>
          </w:tbl>
          <w:p w:rsidR="00980C4E" w:rsidRDefault="00980C4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sz w:val="24"/>
                    </w:rPr>
                    <w:t> </w:t>
                  </w:r>
                </w:p>
              </w:tc>
            </w:tr>
          </w:tbl>
          <w:p w:rsidR="00980C4E" w:rsidRDefault="00980C4E"/>
        </w:tc>
        <w:tc>
          <w:tcPr>
            <w:tcW w:w="0" w:type="auto"/>
            <w:vMerge w:val="restart"/>
          </w:tcPr>
          <w:p w:rsidR="00980C4E" w:rsidRDefault="00980C4E"/>
        </w:tc>
      </w:tr>
      <w:tr w:rsidR="00980C4E">
        <w:tc>
          <w:tcPr>
            <w:tcW w:w="0" w:type="dxa"/>
            <w:vMerge/>
          </w:tcPr>
          <w:p w:rsidR="00980C4E" w:rsidRDefault="00980C4E"/>
        </w:tc>
        <w:tc>
          <w:tcPr>
            <w:tcW w:w="0" w:type="auto"/>
          </w:tcPr>
          <w:p w:rsidR="00332D03" w:rsidRDefault="0080060F">
            <w:pPr>
              <w:rPr>
                <w:rFonts w:ascii="Cambria" w:hAnsi="Cambria"/>
                <w:sz w:val="24"/>
              </w:rPr>
            </w:pPr>
            <w:r>
              <w:rPr>
                <w:rFonts w:ascii="Cambria" w:hAnsi="Cambria"/>
                <w:sz w:val="24"/>
              </w:rPr>
              <w:t>Analiza bugetului detaliat al proiectului (deviz general, devize</w:t>
            </w:r>
            <w:r w:rsidR="00332D03">
              <w:rPr>
                <w:rFonts w:ascii="Cambria" w:hAnsi="Cambria"/>
                <w:sz w:val="24"/>
              </w:rPr>
              <w:t xml:space="preserve"> </w:t>
            </w:r>
            <w:r>
              <w:rPr>
                <w:rFonts w:ascii="Cambria" w:hAnsi="Cambria"/>
                <w:sz w:val="24"/>
              </w:rPr>
              <w:t>financiare și devize pe obiecte) pentru a identifica tipurile de cheltuieli și încadrarea lor în domeniul „</w:t>
            </w:r>
            <w:proofErr w:type="spellStart"/>
            <w:r>
              <w:rPr>
                <w:rFonts w:ascii="Cambria" w:hAnsi="Cambria"/>
                <w:sz w:val="24"/>
              </w:rPr>
              <w:t>Creşterea</w:t>
            </w:r>
            <w:proofErr w:type="spellEnd"/>
            <w:r>
              <w:rPr>
                <w:rFonts w:ascii="Cambria" w:hAnsi="Cambria"/>
                <w:sz w:val="24"/>
              </w:rPr>
              <w:t xml:space="preserve"> calității </w:t>
            </w:r>
            <w:proofErr w:type="spellStart"/>
            <w:r>
              <w:rPr>
                <w:rFonts w:ascii="Cambria" w:hAnsi="Cambria"/>
                <w:sz w:val="24"/>
              </w:rPr>
              <w:t>vieţii</w:t>
            </w:r>
            <w:proofErr w:type="spellEnd"/>
            <w:r>
              <w:rPr>
                <w:rFonts w:ascii="Cambria" w:hAnsi="Cambria"/>
                <w:sz w:val="24"/>
              </w:rPr>
              <w:t xml:space="preserve"> populației rurale ”.</w:t>
            </w:r>
          </w:p>
          <w:p w:rsidR="00332D03" w:rsidRDefault="0080060F">
            <w:pPr>
              <w:rPr>
                <w:rFonts w:ascii="Cambria" w:hAnsi="Cambria"/>
                <w:sz w:val="24"/>
              </w:rPr>
            </w:pPr>
            <w:r>
              <w:rPr>
                <w:rFonts w:ascii="Cambria" w:hAnsi="Cambria"/>
                <w:sz w:val="24"/>
              </w:rPr>
              <w:t>Documente de verificat:</w:t>
            </w:r>
          </w:p>
          <w:p w:rsidR="00332D03" w:rsidRDefault="0080060F">
            <w:pPr>
              <w:rPr>
                <w:rFonts w:ascii="Cambria" w:hAnsi="Cambria"/>
                <w:sz w:val="24"/>
              </w:rPr>
            </w:pPr>
            <w:r>
              <w:rPr>
                <w:rFonts w:ascii="Cambria" w:hAnsi="Cambria"/>
                <w:sz w:val="24"/>
              </w:rPr>
              <w:t xml:space="preserve">1. Cerere de </w:t>
            </w:r>
            <w:proofErr w:type="spellStart"/>
            <w:r>
              <w:rPr>
                <w:rFonts w:ascii="Cambria" w:hAnsi="Cambria"/>
                <w:sz w:val="24"/>
              </w:rPr>
              <w:t>finantare</w:t>
            </w:r>
            <w:proofErr w:type="spellEnd"/>
          </w:p>
          <w:p w:rsidR="00F329DA" w:rsidRDefault="0080060F">
            <w:pPr>
              <w:rPr>
                <w:rFonts w:ascii="Cambria" w:hAnsi="Cambria"/>
                <w:sz w:val="24"/>
              </w:rPr>
            </w:pPr>
            <w:r>
              <w:rPr>
                <w:rFonts w:ascii="Cambria" w:hAnsi="Cambria"/>
                <w:sz w:val="24"/>
              </w:rPr>
              <w:t>2. SF/MJ/DALI</w:t>
            </w:r>
          </w:p>
          <w:p w:rsidR="00980C4E" w:rsidRDefault="0080060F">
            <w:bookmarkStart w:id="0" w:name="_GoBack"/>
            <w:bookmarkEnd w:id="0"/>
            <w:r>
              <w:rPr>
                <w:rFonts w:ascii="Cambria" w:hAnsi="Cambria"/>
                <w:sz w:val="24"/>
              </w:rPr>
              <w:t xml:space="preserve">Pentru proiecte de dotări </w:t>
            </w:r>
            <w:proofErr w:type="spellStart"/>
            <w:r>
              <w:rPr>
                <w:rFonts w:ascii="Cambria" w:hAnsi="Cambria"/>
                <w:sz w:val="24"/>
              </w:rPr>
              <w:t>şi</w:t>
            </w:r>
            <w:proofErr w:type="spellEnd"/>
            <w:r>
              <w:rPr>
                <w:rFonts w:ascii="Cambria" w:hAnsi="Cambria"/>
                <w:sz w:val="24"/>
              </w:rPr>
              <w:t>/sau cu echipamente fără montaj (</w:t>
            </w:r>
            <w:proofErr w:type="spellStart"/>
            <w:r>
              <w:rPr>
                <w:rFonts w:ascii="Cambria" w:hAnsi="Cambria"/>
                <w:sz w:val="24"/>
              </w:rPr>
              <w:t>ı̂n</w:t>
            </w:r>
            <w:proofErr w:type="spellEnd"/>
            <w:r>
              <w:rPr>
                <w:rFonts w:ascii="Cambria" w:hAnsi="Cambria"/>
                <w:sz w:val="24"/>
              </w:rPr>
              <w:t xml:space="preserve"> cazul</w:t>
            </w:r>
            <w:r w:rsidR="00332D03">
              <w:rPr>
                <w:rFonts w:ascii="Cambria" w:hAnsi="Cambria"/>
                <w:sz w:val="24"/>
              </w:rPr>
              <w:t xml:space="preserve"> </w:t>
            </w:r>
            <w:proofErr w:type="spellStart"/>
            <w:r>
              <w:rPr>
                <w:rFonts w:ascii="Cambria" w:hAnsi="Cambria"/>
                <w:sz w:val="24"/>
              </w:rPr>
              <w:t>ı̂n</w:t>
            </w:r>
            <w:proofErr w:type="spellEnd"/>
            <w:r>
              <w:rPr>
                <w:rFonts w:ascii="Cambria" w:hAnsi="Cambria"/>
                <w:sz w:val="24"/>
              </w:rPr>
              <w:t xml:space="preserve"> care există cheltuieli eligibile și neeligibile numai pe liniile bugetare 4.4,4.5, 4.6 și 3.7.1 din bugetul Indicativ).In cazul acestor proiecte nu se va depune SF/</w:t>
            </w:r>
            <w:r w:rsidR="00332D03">
              <w:rPr>
                <w:rFonts w:ascii="Cambria" w:hAnsi="Cambria"/>
                <w:sz w:val="24"/>
              </w:rPr>
              <w:t xml:space="preserve">MJ/DALI </w:t>
            </w:r>
            <w:r>
              <w:rPr>
                <w:rFonts w:ascii="Cambria" w:hAnsi="Cambria"/>
                <w:sz w:val="24"/>
              </w:rPr>
              <w:t xml:space="preserve">Solicitantul va completa </w:t>
            </w:r>
            <w:proofErr w:type="spellStart"/>
            <w:r>
              <w:rPr>
                <w:rFonts w:ascii="Cambria" w:hAnsi="Cambria"/>
                <w:sz w:val="24"/>
              </w:rPr>
              <w:t>secţiunea</w:t>
            </w:r>
            <w:proofErr w:type="spellEnd"/>
            <w:r>
              <w:rPr>
                <w:rFonts w:ascii="Cambria" w:hAnsi="Cambria"/>
                <w:sz w:val="24"/>
              </w:rPr>
              <w:t xml:space="preserve"> A6 din Cererea de </w:t>
            </w:r>
            <w:proofErr w:type="spellStart"/>
            <w:r>
              <w:rPr>
                <w:rFonts w:ascii="Cambria" w:hAnsi="Cambria"/>
                <w:sz w:val="24"/>
              </w:rPr>
              <w:t>finanţare</w:t>
            </w:r>
            <w:proofErr w:type="spellEnd"/>
            <w:r>
              <w:rPr>
                <w:rFonts w:ascii="Cambria" w:hAnsi="Cambria"/>
                <w:sz w:val="24"/>
              </w:rPr>
              <w:t xml:space="preserve">, </w:t>
            </w:r>
            <w:proofErr w:type="spellStart"/>
            <w:r>
              <w:rPr>
                <w:rFonts w:ascii="Cambria" w:hAnsi="Cambria"/>
                <w:sz w:val="24"/>
              </w:rPr>
              <w:t>curespectarea</w:t>
            </w:r>
            <w:proofErr w:type="spellEnd"/>
            <w:r>
              <w:rPr>
                <w:rFonts w:ascii="Cambria" w:hAnsi="Cambria"/>
                <w:sz w:val="24"/>
              </w:rPr>
              <w:t xml:space="preserve"> </w:t>
            </w:r>
            <w:proofErr w:type="spellStart"/>
            <w:r>
              <w:rPr>
                <w:rFonts w:ascii="Cambria" w:hAnsi="Cambria"/>
                <w:sz w:val="24"/>
              </w:rPr>
              <w:t>cerinţelor</w:t>
            </w:r>
            <w:proofErr w:type="spellEnd"/>
            <w:r>
              <w:rPr>
                <w:rFonts w:ascii="Cambria" w:hAnsi="Cambria"/>
                <w:sz w:val="24"/>
              </w:rPr>
              <w:t xml:space="preserve"> din secțiunea REGULI DE COMPLETARE.</w:t>
            </w:r>
          </w:p>
        </w:tc>
        <w:tc>
          <w:tcPr>
            <w:tcW w:w="0" w:type="dxa"/>
            <w:vMerge/>
          </w:tcPr>
          <w:p w:rsidR="00980C4E" w:rsidRDefault="00980C4E"/>
        </w:tc>
        <w:tc>
          <w:tcPr>
            <w:tcW w:w="0" w:type="dxa"/>
            <w:vMerge/>
          </w:tcPr>
          <w:p w:rsidR="00980C4E" w:rsidRDefault="00980C4E"/>
        </w:tc>
        <w:tc>
          <w:tcPr>
            <w:tcW w:w="0" w:type="dxa"/>
            <w:vMerge/>
          </w:tcPr>
          <w:p w:rsidR="00980C4E" w:rsidRDefault="00980C4E"/>
        </w:tc>
      </w:tr>
      <w:tr w:rsidR="00980C4E">
        <w:trPr>
          <w:trHeight w:val="540"/>
        </w:trPr>
        <w:tc>
          <w:tcPr>
            <w:tcW w:w="0" w:type="auto"/>
            <w:vMerge w:val="restart"/>
            <w:vAlign w:val="center"/>
          </w:tcPr>
          <w:p w:rsidR="00980C4E" w:rsidRDefault="0080060F">
            <w:r>
              <w:rPr>
                <w:rFonts w:ascii="Cambria Bold" w:hAnsi="Cambria Bold"/>
                <w:b/>
                <w:color w:val="1B4167"/>
                <w:sz w:val="24"/>
              </w:rPr>
              <w:t>EG 3</w:t>
            </w:r>
          </w:p>
        </w:tc>
        <w:tc>
          <w:tcPr>
            <w:tcW w:w="0" w:type="auto"/>
            <w:vAlign w:val="center"/>
          </w:tcPr>
          <w:p w:rsidR="00980C4E" w:rsidRDefault="0080060F">
            <w:r>
              <w:rPr>
                <w:rFonts w:ascii="Cambria Bold" w:hAnsi="Cambria Bold"/>
                <w:b/>
                <w:color w:val="1B4167"/>
                <w:sz w:val="24"/>
              </w:rPr>
              <w:t xml:space="preserve">Beneficiarul se încadrează </w:t>
            </w:r>
            <w:proofErr w:type="spellStart"/>
            <w:r>
              <w:rPr>
                <w:rFonts w:ascii="Cambria Bold" w:hAnsi="Cambria Bold"/>
                <w:b/>
                <w:color w:val="1B4167"/>
                <w:sz w:val="24"/>
              </w:rPr>
              <w:t>încategoria</w:t>
            </w:r>
            <w:proofErr w:type="spellEnd"/>
            <w:r>
              <w:rPr>
                <w:rFonts w:ascii="Cambria Bold" w:hAnsi="Cambria Bold"/>
                <w:b/>
                <w:color w:val="1B4167"/>
                <w:sz w:val="24"/>
              </w:rPr>
              <w:t xml:space="preserve"> de beneficiari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sz w:val="24"/>
                    </w:rPr>
                    <w:t> </w:t>
                  </w:r>
                </w:p>
              </w:tc>
            </w:tr>
          </w:tbl>
          <w:p w:rsidR="00980C4E" w:rsidRDefault="00980C4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sz w:val="24"/>
                    </w:rPr>
                    <w:t> </w:t>
                  </w:r>
                </w:p>
              </w:tc>
            </w:tr>
          </w:tbl>
          <w:p w:rsidR="00980C4E" w:rsidRDefault="00980C4E"/>
        </w:tc>
        <w:tc>
          <w:tcPr>
            <w:tcW w:w="0" w:type="auto"/>
            <w:vMerge w:val="restart"/>
          </w:tcPr>
          <w:p w:rsidR="00980C4E" w:rsidRDefault="00980C4E"/>
        </w:tc>
      </w:tr>
      <w:tr w:rsidR="00980C4E">
        <w:tc>
          <w:tcPr>
            <w:tcW w:w="0" w:type="dxa"/>
            <w:vMerge/>
          </w:tcPr>
          <w:p w:rsidR="00980C4E" w:rsidRDefault="00980C4E"/>
        </w:tc>
        <w:tc>
          <w:tcPr>
            <w:tcW w:w="0" w:type="auto"/>
          </w:tcPr>
          <w:p w:rsidR="0065371F" w:rsidRDefault="0080060F">
            <w:pPr>
              <w:rPr>
                <w:rFonts w:ascii="Cambria" w:hAnsi="Cambria"/>
                <w:sz w:val="24"/>
              </w:rPr>
            </w:pPr>
            <w:r>
              <w:rPr>
                <w:rFonts w:ascii="Cambria" w:hAnsi="Cambria"/>
                <w:sz w:val="24"/>
              </w:rPr>
              <w:t>Documente necesare verificării:</w:t>
            </w:r>
          </w:p>
          <w:p w:rsidR="0065371F" w:rsidRDefault="0080060F">
            <w:pPr>
              <w:rPr>
                <w:rFonts w:ascii="Cambria" w:hAnsi="Cambria"/>
                <w:sz w:val="24"/>
              </w:rPr>
            </w:pPr>
            <w:r>
              <w:rPr>
                <w:rFonts w:ascii="Cambria" w:hAnsi="Cambria"/>
                <w:sz w:val="24"/>
              </w:rPr>
              <w:t>-CIF ( Certificat de înregistrare fiscală) emis de ANAF</w:t>
            </w:r>
          </w:p>
          <w:p w:rsidR="00980C4E" w:rsidRDefault="0080060F">
            <w:r>
              <w:rPr>
                <w:rFonts w:ascii="Cambria" w:hAnsi="Cambria"/>
                <w:sz w:val="24"/>
              </w:rPr>
              <w:t xml:space="preserve">-Cererea de </w:t>
            </w:r>
            <w:proofErr w:type="spellStart"/>
            <w:r>
              <w:rPr>
                <w:rFonts w:ascii="Cambria" w:hAnsi="Cambria"/>
                <w:sz w:val="24"/>
              </w:rPr>
              <w:t>finantare</w:t>
            </w:r>
            <w:proofErr w:type="spellEnd"/>
            <w:r>
              <w:rPr>
                <w:rFonts w:ascii="Cambria" w:hAnsi="Cambria"/>
                <w:sz w:val="24"/>
              </w:rPr>
              <w:t xml:space="preserve"> - Secțiunea B1- Documente care atestă forma de organizare a solicitantului- </w:t>
            </w:r>
            <w:r>
              <w:rPr>
                <w:rFonts w:ascii="Cambria" w:hAnsi="Cambria"/>
                <w:sz w:val="24"/>
              </w:rPr>
              <w:lastRenderedPageBreak/>
              <w:t>MJ/SF/</w:t>
            </w:r>
            <w:proofErr w:type="spellStart"/>
            <w:r>
              <w:rPr>
                <w:rFonts w:ascii="Cambria" w:hAnsi="Cambria"/>
                <w:sz w:val="24"/>
              </w:rPr>
              <w:t>PT</w:t>
            </w:r>
            <w:r w:rsidR="0065371F">
              <w:rPr>
                <w:rFonts w:ascii="Cambria" w:hAnsi="Cambria"/>
                <w:sz w:val="24"/>
              </w:rPr>
              <w:t>.</w:t>
            </w:r>
            <w:r>
              <w:rPr>
                <w:rFonts w:ascii="Cambria" w:hAnsi="Cambria"/>
                <w:sz w:val="24"/>
              </w:rPr>
              <w:t>Experții</w:t>
            </w:r>
            <w:proofErr w:type="spellEnd"/>
            <w:r>
              <w:rPr>
                <w:rFonts w:ascii="Cambria" w:hAnsi="Cambria"/>
                <w:sz w:val="24"/>
              </w:rPr>
              <w:t xml:space="preserve"> GAL DSGH vor verifica </w:t>
            </w:r>
            <w:proofErr w:type="spellStart"/>
            <w:r>
              <w:rPr>
                <w:rFonts w:ascii="Cambria" w:hAnsi="Cambria"/>
                <w:sz w:val="24"/>
              </w:rPr>
              <w:t>concordanţa</w:t>
            </w:r>
            <w:proofErr w:type="spellEnd"/>
            <w:r>
              <w:rPr>
                <w:rFonts w:ascii="Cambria" w:hAnsi="Cambria"/>
                <w:sz w:val="24"/>
              </w:rPr>
              <w:t xml:space="preserve"> </w:t>
            </w:r>
            <w:proofErr w:type="spellStart"/>
            <w:r>
              <w:rPr>
                <w:rFonts w:ascii="Cambria" w:hAnsi="Cambria"/>
                <w:sz w:val="24"/>
              </w:rPr>
              <w:t>informaţiilor</w:t>
            </w:r>
            <w:proofErr w:type="spellEnd"/>
            <w:r>
              <w:rPr>
                <w:rFonts w:ascii="Cambria" w:hAnsi="Cambria"/>
                <w:sz w:val="24"/>
              </w:rPr>
              <w:t xml:space="preserve"> </w:t>
            </w:r>
            <w:proofErr w:type="spellStart"/>
            <w:r>
              <w:rPr>
                <w:rFonts w:ascii="Cambria" w:hAnsi="Cambria"/>
                <w:sz w:val="24"/>
              </w:rPr>
              <w:t>menţionate</w:t>
            </w:r>
            <w:proofErr w:type="spellEnd"/>
            <w:r w:rsidR="0065371F">
              <w:rPr>
                <w:rFonts w:ascii="Cambria" w:hAnsi="Cambria"/>
                <w:sz w:val="24"/>
              </w:rPr>
              <w:t xml:space="preserve"> </w:t>
            </w:r>
            <w:r>
              <w:rPr>
                <w:rFonts w:ascii="Cambria" w:hAnsi="Cambria"/>
                <w:sz w:val="24"/>
              </w:rPr>
              <w:t xml:space="preserve">în secțiunea B1 din Cererea de Finanțare cu cele </w:t>
            </w:r>
            <w:proofErr w:type="spellStart"/>
            <w:r>
              <w:rPr>
                <w:rFonts w:ascii="Cambria" w:hAnsi="Cambria"/>
                <w:sz w:val="24"/>
              </w:rPr>
              <w:t>menţionate</w:t>
            </w:r>
            <w:proofErr w:type="spellEnd"/>
            <w:r>
              <w:rPr>
                <w:rFonts w:ascii="Cambria" w:hAnsi="Cambria"/>
                <w:sz w:val="24"/>
              </w:rPr>
              <w:t xml:space="preserve"> în</w:t>
            </w:r>
            <w:r w:rsidR="0065371F">
              <w:rPr>
                <w:rFonts w:ascii="Cambria" w:hAnsi="Cambria"/>
                <w:sz w:val="24"/>
              </w:rPr>
              <w:t xml:space="preserve"> </w:t>
            </w:r>
            <w:r>
              <w:rPr>
                <w:rFonts w:ascii="Cambria" w:hAnsi="Cambria"/>
                <w:sz w:val="24"/>
              </w:rPr>
              <w:t xml:space="preserve">documentele care atestă forma de organizare: numele </w:t>
            </w:r>
            <w:proofErr w:type="spellStart"/>
            <w:r>
              <w:rPr>
                <w:rFonts w:ascii="Cambria" w:hAnsi="Cambria"/>
                <w:sz w:val="24"/>
              </w:rPr>
              <w:t>solicitantului,adresa</w:t>
            </w:r>
            <w:proofErr w:type="spellEnd"/>
            <w:r>
              <w:rPr>
                <w:rFonts w:ascii="Cambria" w:hAnsi="Cambria"/>
                <w:sz w:val="24"/>
              </w:rPr>
              <w:t>, cod de înregistrare fiscală ( CIF) emis de ANAF</w:t>
            </w:r>
          </w:p>
        </w:tc>
        <w:tc>
          <w:tcPr>
            <w:tcW w:w="0" w:type="dxa"/>
            <w:vMerge/>
          </w:tcPr>
          <w:p w:rsidR="00980C4E" w:rsidRDefault="00980C4E"/>
        </w:tc>
        <w:tc>
          <w:tcPr>
            <w:tcW w:w="0" w:type="dxa"/>
            <w:vMerge/>
          </w:tcPr>
          <w:p w:rsidR="00980C4E" w:rsidRDefault="00980C4E"/>
        </w:tc>
        <w:tc>
          <w:tcPr>
            <w:tcW w:w="0" w:type="dxa"/>
            <w:vMerge/>
          </w:tcPr>
          <w:p w:rsidR="00980C4E" w:rsidRDefault="00980C4E"/>
        </w:tc>
      </w:tr>
      <w:tr w:rsidR="00980C4E">
        <w:trPr>
          <w:trHeight w:val="540"/>
        </w:trPr>
        <w:tc>
          <w:tcPr>
            <w:tcW w:w="0" w:type="auto"/>
            <w:vMerge w:val="restart"/>
            <w:vAlign w:val="center"/>
          </w:tcPr>
          <w:p w:rsidR="00980C4E" w:rsidRDefault="0080060F">
            <w:r>
              <w:rPr>
                <w:rFonts w:ascii="Cambria Bold" w:hAnsi="Cambria Bold"/>
                <w:b/>
                <w:color w:val="1B4167"/>
                <w:sz w:val="24"/>
              </w:rPr>
              <w:t>EG 4</w:t>
            </w:r>
          </w:p>
        </w:tc>
        <w:tc>
          <w:tcPr>
            <w:tcW w:w="0" w:type="auto"/>
            <w:vAlign w:val="center"/>
          </w:tcPr>
          <w:p w:rsidR="00980C4E" w:rsidRDefault="0080060F">
            <w:r>
              <w:rPr>
                <w:rFonts w:ascii="Cambria Bold" w:hAnsi="Cambria Bold"/>
                <w:b/>
                <w:color w:val="1B4167"/>
                <w:sz w:val="24"/>
              </w:rPr>
              <w:t>Activitatea propusă prin SF( Studiu de Fezabilitate)/MJ(Memoriu Justificativ)/DALI(</w:t>
            </w:r>
            <w:proofErr w:type="spellStart"/>
            <w:r>
              <w:rPr>
                <w:rFonts w:ascii="Cambria Bold" w:hAnsi="Cambria Bold"/>
                <w:b/>
                <w:color w:val="1B4167"/>
                <w:sz w:val="24"/>
              </w:rPr>
              <w:t>Documentatie</w:t>
            </w:r>
            <w:proofErr w:type="spellEnd"/>
            <w:r>
              <w:rPr>
                <w:rFonts w:ascii="Cambria Bold" w:hAnsi="Cambria Bold"/>
                <w:b/>
                <w:color w:val="1B4167"/>
                <w:sz w:val="24"/>
              </w:rPr>
              <w:t xml:space="preserve"> de avizare a </w:t>
            </w:r>
            <w:proofErr w:type="spellStart"/>
            <w:r>
              <w:rPr>
                <w:rFonts w:ascii="Cambria Bold" w:hAnsi="Cambria Bold"/>
                <w:b/>
                <w:color w:val="1B4167"/>
                <w:sz w:val="24"/>
              </w:rPr>
              <w:t>lucrarilor</w:t>
            </w:r>
            <w:proofErr w:type="spellEnd"/>
            <w:r>
              <w:rPr>
                <w:rFonts w:ascii="Cambria Bold" w:hAnsi="Cambria Bold"/>
                <w:b/>
                <w:color w:val="1B4167"/>
                <w:sz w:val="24"/>
              </w:rPr>
              <w:t xml:space="preserve"> de </w:t>
            </w:r>
            <w:proofErr w:type="spellStart"/>
            <w:r>
              <w:rPr>
                <w:rFonts w:ascii="Cambria Bold" w:hAnsi="Cambria Bold"/>
                <w:b/>
                <w:color w:val="1B4167"/>
                <w:sz w:val="24"/>
              </w:rPr>
              <w:t>interventie</w:t>
            </w:r>
            <w:proofErr w:type="spellEnd"/>
            <w:r>
              <w:rPr>
                <w:rFonts w:ascii="Cambria Bold" w:hAnsi="Cambria Bold"/>
                <w:b/>
                <w:color w:val="1B4167"/>
                <w:sz w:val="24"/>
              </w:rPr>
              <w:t>) se va implementa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sz w:val="24"/>
                    </w:rPr>
                    <w:t> </w:t>
                  </w:r>
                </w:p>
              </w:tc>
            </w:tr>
          </w:tbl>
          <w:p w:rsidR="00980C4E" w:rsidRDefault="00980C4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sz w:val="24"/>
                    </w:rPr>
                    <w:t> </w:t>
                  </w:r>
                </w:p>
              </w:tc>
            </w:tr>
          </w:tbl>
          <w:p w:rsidR="00980C4E" w:rsidRDefault="00980C4E"/>
        </w:tc>
        <w:tc>
          <w:tcPr>
            <w:tcW w:w="0" w:type="auto"/>
            <w:vMerge w:val="restart"/>
          </w:tcPr>
          <w:p w:rsidR="00980C4E" w:rsidRDefault="00980C4E"/>
        </w:tc>
      </w:tr>
      <w:tr w:rsidR="00980C4E">
        <w:tc>
          <w:tcPr>
            <w:tcW w:w="0" w:type="dxa"/>
            <w:vMerge/>
          </w:tcPr>
          <w:p w:rsidR="00980C4E" w:rsidRDefault="00980C4E"/>
        </w:tc>
        <w:tc>
          <w:tcPr>
            <w:tcW w:w="0" w:type="auto"/>
          </w:tcPr>
          <w:p w:rsidR="006F59A7" w:rsidRDefault="0080060F">
            <w:pPr>
              <w:rPr>
                <w:rFonts w:ascii="Cambria" w:hAnsi="Cambria"/>
                <w:sz w:val="24"/>
              </w:rPr>
            </w:pPr>
            <w:r>
              <w:rPr>
                <w:rFonts w:ascii="Cambria" w:hAnsi="Cambria"/>
                <w:sz w:val="24"/>
              </w:rPr>
              <w:t>Experții GAL DSGH verifică:- Cererea de Finanțare pentru investiții/servicii/mixta</w:t>
            </w:r>
          </w:p>
          <w:p w:rsidR="006F59A7" w:rsidRDefault="0080060F">
            <w:pPr>
              <w:rPr>
                <w:rFonts w:ascii="Cambria" w:hAnsi="Cambria"/>
                <w:sz w:val="24"/>
              </w:rPr>
            </w:pPr>
            <w:r>
              <w:rPr>
                <w:rFonts w:ascii="Cambria" w:hAnsi="Cambria"/>
                <w:sz w:val="24"/>
              </w:rPr>
              <w:t>- Memoriu Justificativ/Studiu de Fezabilitate/DALI</w:t>
            </w:r>
          </w:p>
          <w:p w:rsidR="00980C4E" w:rsidRDefault="0080060F">
            <w:r>
              <w:rPr>
                <w:rFonts w:ascii="Cambria" w:hAnsi="Cambria"/>
                <w:sz w:val="24"/>
              </w:rPr>
              <w:t>- Documente cadastrale/ extras CF/contract de concesiune/administrare pentru imobilul/terenul unde are loc</w:t>
            </w:r>
            <w:r w:rsidR="006F59A7">
              <w:rPr>
                <w:rFonts w:ascii="Cambria" w:hAnsi="Cambria"/>
                <w:sz w:val="24"/>
              </w:rPr>
              <w:t xml:space="preserve"> </w:t>
            </w:r>
            <w:r>
              <w:rPr>
                <w:rFonts w:ascii="Cambria" w:hAnsi="Cambria"/>
                <w:sz w:val="24"/>
              </w:rPr>
              <w:t>investiția( ca dovadă că se află pe teritoriul GAL DSGH).</w:t>
            </w:r>
          </w:p>
        </w:tc>
        <w:tc>
          <w:tcPr>
            <w:tcW w:w="0" w:type="dxa"/>
            <w:vMerge/>
          </w:tcPr>
          <w:p w:rsidR="00980C4E" w:rsidRDefault="00980C4E"/>
        </w:tc>
        <w:tc>
          <w:tcPr>
            <w:tcW w:w="0" w:type="dxa"/>
            <w:vMerge/>
          </w:tcPr>
          <w:p w:rsidR="00980C4E" w:rsidRDefault="00980C4E"/>
        </w:tc>
        <w:tc>
          <w:tcPr>
            <w:tcW w:w="0" w:type="dxa"/>
            <w:vMerge/>
          </w:tcPr>
          <w:p w:rsidR="00980C4E" w:rsidRDefault="00980C4E"/>
        </w:tc>
      </w:tr>
      <w:tr w:rsidR="00980C4E">
        <w:trPr>
          <w:trHeight w:val="540"/>
        </w:trPr>
        <w:tc>
          <w:tcPr>
            <w:tcW w:w="0" w:type="auto"/>
            <w:vMerge w:val="restart"/>
            <w:vAlign w:val="center"/>
          </w:tcPr>
          <w:p w:rsidR="00980C4E" w:rsidRDefault="0080060F">
            <w:r>
              <w:rPr>
                <w:rFonts w:ascii="Cambria Bold" w:hAnsi="Cambria Bold"/>
                <w:b/>
                <w:color w:val="1B4167"/>
                <w:sz w:val="24"/>
              </w:rPr>
              <w:t>EG 5</w:t>
            </w:r>
          </w:p>
        </w:tc>
        <w:tc>
          <w:tcPr>
            <w:tcW w:w="0" w:type="auto"/>
            <w:vAlign w:val="center"/>
          </w:tcPr>
          <w:p w:rsidR="00980C4E" w:rsidRDefault="0080060F">
            <w:r>
              <w:rPr>
                <w:rFonts w:ascii="Cambria Bold" w:hAnsi="Cambria Bold"/>
                <w:b/>
                <w:color w:val="1B4167"/>
                <w:sz w:val="24"/>
              </w:rPr>
              <w:t>Activitatea propusă spre finanțare respectă valoarea sprijinului specificată in ghidul solicitantului.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sz w:val="24"/>
                    </w:rPr>
                    <w:t> </w:t>
                  </w:r>
                </w:p>
              </w:tc>
            </w:tr>
          </w:tbl>
          <w:p w:rsidR="00980C4E" w:rsidRDefault="00980C4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sz w:val="24"/>
                    </w:rPr>
                    <w:t> </w:t>
                  </w:r>
                </w:p>
              </w:tc>
            </w:tr>
          </w:tbl>
          <w:p w:rsidR="00980C4E" w:rsidRDefault="00980C4E"/>
        </w:tc>
        <w:tc>
          <w:tcPr>
            <w:tcW w:w="0" w:type="auto"/>
            <w:vMerge w:val="restart"/>
          </w:tcPr>
          <w:p w:rsidR="00980C4E" w:rsidRDefault="00980C4E"/>
        </w:tc>
      </w:tr>
      <w:tr w:rsidR="00980C4E">
        <w:tc>
          <w:tcPr>
            <w:tcW w:w="0" w:type="dxa"/>
            <w:vMerge/>
          </w:tcPr>
          <w:p w:rsidR="00980C4E" w:rsidRDefault="00980C4E"/>
        </w:tc>
        <w:tc>
          <w:tcPr>
            <w:tcW w:w="0" w:type="auto"/>
          </w:tcPr>
          <w:p w:rsidR="003521F5" w:rsidRDefault="0080060F">
            <w:pPr>
              <w:rPr>
                <w:rFonts w:ascii="Cambria" w:hAnsi="Cambria"/>
                <w:sz w:val="24"/>
              </w:rPr>
            </w:pPr>
            <w:r>
              <w:rPr>
                <w:rFonts w:ascii="Cambria" w:hAnsi="Cambria"/>
                <w:sz w:val="24"/>
              </w:rPr>
              <w:t>Experții GAL DSGH verifică:</w:t>
            </w:r>
          </w:p>
          <w:p w:rsidR="003521F5" w:rsidRDefault="0080060F">
            <w:pPr>
              <w:rPr>
                <w:rFonts w:ascii="Cambria" w:hAnsi="Cambria"/>
                <w:sz w:val="24"/>
              </w:rPr>
            </w:pPr>
            <w:r>
              <w:rPr>
                <w:rFonts w:ascii="Cambria" w:hAnsi="Cambria"/>
                <w:sz w:val="24"/>
              </w:rPr>
              <w:t>- Ghidul Solicitantului Intervenției FEADR nr. 1 din SDL</w:t>
            </w:r>
          </w:p>
          <w:p w:rsidR="003521F5" w:rsidRDefault="0080060F">
            <w:pPr>
              <w:rPr>
                <w:rFonts w:ascii="Cambria" w:hAnsi="Cambria"/>
                <w:sz w:val="24"/>
              </w:rPr>
            </w:pPr>
            <w:r>
              <w:rPr>
                <w:rFonts w:ascii="Cambria" w:hAnsi="Cambria"/>
                <w:sz w:val="24"/>
              </w:rPr>
              <w:t>- Cererea de Finanțare pentru investiții/ servicii/mixte</w:t>
            </w:r>
            <w:r w:rsidR="003521F5">
              <w:rPr>
                <w:rFonts w:ascii="Cambria" w:hAnsi="Cambria"/>
                <w:sz w:val="24"/>
              </w:rPr>
              <w:t xml:space="preserve">                      </w:t>
            </w:r>
            <w:r>
              <w:rPr>
                <w:rFonts w:ascii="Cambria" w:hAnsi="Cambria"/>
                <w:sz w:val="24"/>
              </w:rPr>
              <w:t>- Memoriu</w:t>
            </w:r>
            <w:r w:rsidR="003521F5">
              <w:rPr>
                <w:rFonts w:ascii="Cambria" w:hAnsi="Cambria"/>
                <w:sz w:val="24"/>
              </w:rPr>
              <w:t xml:space="preserve"> </w:t>
            </w:r>
            <w:r>
              <w:rPr>
                <w:rFonts w:ascii="Cambria" w:hAnsi="Cambria"/>
                <w:sz w:val="24"/>
              </w:rPr>
              <w:t>Justificativ/SF/PT</w:t>
            </w:r>
          </w:p>
          <w:p w:rsidR="00980C4E" w:rsidRPr="003521F5" w:rsidRDefault="0080060F">
            <w:pPr>
              <w:rPr>
                <w:rFonts w:ascii="Cambria" w:hAnsi="Cambria"/>
                <w:sz w:val="24"/>
              </w:rPr>
            </w:pPr>
            <w:r>
              <w:rPr>
                <w:rFonts w:ascii="Cambria" w:hAnsi="Cambria"/>
                <w:sz w:val="24"/>
              </w:rPr>
              <w:t>Experții GAL DSGH verifică dacă activitatea propusă spre finanțare se</w:t>
            </w:r>
            <w:r w:rsidR="003521F5">
              <w:rPr>
                <w:rFonts w:ascii="Cambria" w:hAnsi="Cambria"/>
                <w:sz w:val="24"/>
              </w:rPr>
              <w:t xml:space="preserve"> </w:t>
            </w:r>
            <w:r>
              <w:rPr>
                <w:rFonts w:ascii="Cambria" w:hAnsi="Cambria"/>
                <w:sz w:val="24"/>
              </w:rPr>
              <w:t>încadrează în valoarea maximă a sprijinului specificată în ghidul</w:t>
            </w:r>
            <w:r w:rsidR="003521F5">
              <w:rPr>
                <w:rFonts w:ascii="Cambria" w:hAnsi="Cambria"/>
                <w:sz w:val="24"/>
              </w:rPr>
              <w:t xml:space="preserve"> </w:t>
            </w:r>
            <w:r>
              <w:rPr>
                <w:rFonts w:ascii="Cambria" w:hAnsi="Cambria"/>
                <w:sz w:val="24"/>
              </w:rPr>
              <w:t>solicitantului.</w:t>
            </w:r>
          </w:p>
        </w:tc>
        <w:tc>
          <w:tcPr>
            <w:tcW w:w="0" w:type="dxa"/>
            <w:vMerge/>
          </w:tcPr>
          <w:p w:rsidR="00980C4E" w:rsidRDefault="00980C4E"/>
        </w:tc>
        <w:tc>
          <w:tcPr>
            <w:tcW w:w="0" w:type="dxa"/>
            <w:vMerge/>
          </w:tcPr>
          <w:p w:rsidR="00980C4E" w:rsidRDefault="00980C4E"/>
        </w:tc>
        <w:tc>
          <w:tcPr>
            <w:tcW w:w="0" w:type="dxa"/>
            <w:vMerge/>
          </w:tcPr>
          <w:p w:rsidR="00980C4E" w:rsidRDefault="00980C4E"/>
        </w:tc>
      </w:tr>
      <w:tr w:rsidR="00980C4E">
        <w:tc>
          <w:tcPr>
            <w:tcW w:w="400" w:type="pct"/>
            <w:shd w:val="clear" w:color="auto" w:fill="214F7D"/>
            <w:vAlign w:val="center"/>
          </w:tcPr>
          <w:p w:rsidR="00980C4E" w:rsidRDefault="0080060F">
            <w:r>
              <w:rPr>
                <w:rFonts w:ascii="Cambria" w:hAnsi="Cambria"/>
                <w:color w:val="FFFFFF"/>
                <w:sz w:val="24"/>
              </w:rPr>
              <w:t>EG AFIR</w:t>
            </w:r>
          </w:p>
        </w:tc>
        <w:tc>
          <w:tcPr>
            <w:tcW w:w="1750" w:type="pct"/>
            <w:shd w:val="clear" w:color="auto" w:fill="214F7D"/>
            <w:vAlign w:val="center"/>
          </w:tcPr>
          <w:p w:rsidR="00980C4E" w:rsidRDefault="0080060F">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color w:val="000000"/>
                      <w:sz w:val="21"/>
                    </w:rPr>
                    <w:t> </w:t>
                  </w:r>
                </w:p>
              </w:tc>
            </w:tr>
          </w:tbl>
          <w:p w:rsidR="00980C4E" w:rsidRDefault="0080060F">
            <w:r>
              <w:rPr>
                <w:rFonts w:ascii="Cambria" w:hAnsi="Cambria"/>
                <w:sz w:val="24"/>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80C4E">
              <w:trPr>
                <w:trHeight w:val="420"/>
                <w:jc w:val="center"/>
              </w:trPr>
              <w:tc>
                <w:tcPr>
                  <w:tcW w:w="0" w:type="auto"/>
                  <w:shd w:val="clear" w:color="auto" w:fill="DDDDDD"/>
                  <w:vAlign w:val="center"/>
                </w:tcPr>
                <w:p w:rsidR="00980C4E" w:rsidRDefault="0080060F">
                  <w:pPr>
                    <w:keepNext/>
                    <w:jc w:val="center"/>
                  </w:pPr>
                  <w:r>
                    <w:rPr>
                      <w:rFonts w:ascii="Cambria" w:hAnsi="Cambria"/>
                      <w:color w:val="000000"/>
                      <w:sz w:val="21"/>
                    </w:rPr>
                    <w:t> </w:t>
                  </w:r>
                </w:p>
              </w:tc>
            </w:tr>
          </w:tbl>
          <w:p w:rsidR="00980C4E" w:rsidRDefault="0080060F">
            <w:r>
              <w:rPr>
                <w:rFonts w:ascii="Cambria" w:hAnsi="Cambria"/>
                <w:sz w:val="24"/>
              </w:rPr>
              <w:t> </w:t>
            </w:r>
          </w:p>
        </w:tc>
        <w:tc>
          <w:tcPr>
            <w:tcW w:w="0" w:type="auto"/>
            <w:shd w:val="clear" w:color="auto" w:fill="214F7D"/>
            <w:vAlign w:val="center"/>
          </w:tcPr>
          <w:p w:rsidR="00980C4E" w:rsidRDefault="00980C4E"/>
        </w:tc>
      </w:tr>
    </w:tbl>
    <w:p w:rsidR="00980C4E" w:rsidRDefault="0080060F">
      <w:pPr>
        <w:spacing w:line="264" w:lineRule="auto"/>
      </w:pPr>
      <w:r>
        <w:rPr>
          <w:rFonts w:ascii="Cambria" w:hAnsi="Cambria"/>
          <w:sz w:val="24"/>
        </w:rPr>
        <w:lastRenderedPageBreak/>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980C4E">
        <w:trPr>
          <w:trHeight w:val="540"/>
        </w:trPr>
        <w:tc>
          <w:tcPr>
            <w:tcW w:w="0" w:type="auto"/>
            <w:vAlign w:val="center"/>
          </w:tcPr>
          <w:p w:rsidR="00980C4E" w:rsidRDefault="00980C4E"/>
        </w:tc>
      </w:tr>
    </w:tbl>
    <w:p w:rsidR="00980C4E" w:rsidRDefault="00980C4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980C4E">
        <w:trPr>
          <w:trHeight w:val="720"/>
        </w:trPr>
        <w:tc>
          <w:tcPr>
            <w:tcW w:w="1500" w:type="pct"/>
            <w:vAlign w:val="center"/>
          </w:tcPr>
          <w:p w:rsidR="00980C4E" w:rsidRDefault="0080060F">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980C4E">
              <w:trPr>
                <w:trHeight w:val="420"/>
              </w:trPr>
              <w:tc>
                <w:tcPr>
                  <w:tcW w:w="1000" w:type="pct"/>
                  <w:shd w:val="clear" w:color="auto" w:fill="D4DFE9"/>
                  <w:vAlign w:val="center"/>
                </w:tcPr>
                <w:p w:rsidR="00980C4E" w:rsidRDefault="0080060F">
                  <w:pPr>
                    <w:keepNext/>
                    <w:jc w:val="center"/>
                  </w:pPr>
                  <w:r>
                    <w:rPr>
                      <w:rFonts w:ascii="Cambria" w:hAnsi="Cambria"/>
                      <w:sz w:val="24"/>
                    </w:rPr>
                    <w:t> </w:t>
                  </w:r>
                </w:p>
              </w:tc>
            </w:tr>
          </w:tbl>
          <w:p w:rsidR="00980C4E" w:rsidRDefault="00980C4E"/>
        </w:tc>
        <w:tc>
          <w:tcPr>
            <w:tcW w:w="1500" w:type="pct"/>
            <w:vAlign w:val="center"/>
          </w:tcPr>
          <w:p w:rsidR="00980C4E" w:rsidRDefault="0080060F">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980C4E">
              <w:trPr>
                <w:trHeight w:val="420"/>
              </w:trPr>
              <w:tc>
                <w:tcPr>
                  <w:tcW w:w="1000" w:type="pct"/>
                  <w:shd w:val="clear" w:color="auto" w:fill="D4DFE9"/>
                  <w:vAlign w:val="center"/>
                </w:tcPr>
                <w:p w:rsidR="00980C4E" w:rsidRDefault="0080060F">
                  <w:pPr>
                    <w:keepNext/>
                    <w:jc w:val="center"/>
                  </w:pPr>
                  <w:r>
                    <w:rPr>
                      <w:rFonts w:ascii="Cambria" w:hAnsi="Cambria"/>
                      <w:sz w:val="24"/>
                    </w:rPr>
                    <w:t> </w:t>
                  </w:r>
                </w:p>
              </w:tc>
            </w:tr>
          </w:tbl>
          <w:p w:rsidR="00980C4E" w:rsidRDefault="00980C4E"/>
        </w:tc>
      </w:tr>
    </w:tbl>
    <w:p w:rsidR="00980C4E" w:rsidRDefault="0080060F">
      <w:pPr>
        <w:spacing w:line="360" w:lineRule="auto"/>
        <w:ind w:firstLine="493"/>
      </w:pPr>
      <w:r>
        <w:rPr>
          <w:rFonts w:ascii="Cambria" w:hAnsi="Cambria"/>
          <w:sz w:val="24"/>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8"/>
        <w:gridCol w:w="2769"/>
        <w:gridCol w:w="1369"/>
        <w:gridCol w:w="1369"/>
        <w:gridCol w:w="2927"/>
      </w:tblGrid>
      <w:tr w:rsidR="00980C4E">
        <w:tc>
          <w:tcPr>
            <w:tcW w:w="400" w:type="pct"/>
            <w:shd w:val="clear" w:color="auto" w:fill="015840"/>
            <w:vAlign w:val="center"/>
          </w:tcPr>
          <w:p w:rsidR="00980C4E" w:rsidRDefault="0080060F">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980C4E" w:rsidRDefault="0080060F">
            <w:r>
              <w:rPr>
                <w:rFonts w:ascii="Cambria Bold" w:hAnsi="Cambria Bold"/>
                <w:b/>
                <w:color w:val="FFFFFF"/>
                <w:sz w:val="24"/>
              </w:rPr>
              <w:t>Principii și criterii de selecție</w:t>
            </w:r>
          </w:p>
        </w:tc>
        <w:tc>
          <w:tcPr>
            <w:tcW w:w="750" w:type="pct"/>
            <w:shd w:val="clear" w:color="auto" w:fill="015840"/>
            <w:vAlign w:val="center"/>
          </w:tcPr>
          <w:p w:rsidR="00980C4E" w:rsidRDefault="0080060F">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980C4E" w:rsidRDefault="0080060F">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980C4E" w:rsidRDefault="0080060F">
            <w:pPr>
              <w:keepNext/>
              <w:jc w:val="center"/>
            </w:pPr>
            <w:r>
              <w:rPr>
                <w:rFonts w:ascii="Cambria Bold" w:hAnsi="Cambria Bold"/>
                <w:b/>
                <w:color w:val="FFFFFF"/>
                <w:sz w:val="24"/>
              </w:rPr>
              <w:t>Justificare</w:t>
            </w:r>
          </w:p>
        </w:tc>
      </w:tr>
      <w:tr w:rsidR="00980C4E">
        <w:trPr>
          <w:trHeight w:val="450"/>
        </w:trPr>
        <w:tc>
          <w:tcPr>
            <w:tcW w:w="0" w:type="auto"/>
            <w:gridSpan w:val="5"/>
            <w:shd w:val="clear" w:color="auto" w:fill="757575"/>
            <w:vAlign w:val="center"/>
          </w:tcPr>
          <w:p w:rsidR="00980C4E" w:rsidRDefault="0080060F">
            <w:pPr>
              <w:ind w:left="197" w:right="197" w:firstLine="493"/>
              <w:jc w:val="center"/>
            </w:pPr>
            <w:r>
              <w:rPr>
                <w:rFonts w:ascii="Cambria" w:hAnsi="Cambria"/>
                <w:color w:val="FFFFFF"/>
                <w:sz w:val="24"/>
              </w:rPr>
              <w:t>Pentru fiecare criteriu de selecție este necesară justificarea acordării punctajului</w:t>
            </w:r>
          </w:p>
        </w:tc>
      </w:tr>
      <w:tr w:rsidR="00980C4E">
        <w:trPr>
          <w:trHeight w:val="540"/>
        </w:trPr>
        <w:tc>
          <w:tcPr>
            <w:tcW w:w="0" w:type="auto"/>
            <w:gridSpan w:val="2"/>
            <w:shd w:val="clear" w:color="auto" w:fill="CCE1DB"/>
            <w:vAlign w:val="center"/>
          </w:tcPr>
          <w:p w:rsidR="00980C4E" w:rsidRDefault="0080060F">
            <w:r>
              <w:rPr>
                <w:rFonts w:ascii="Cambria" w:hAnsi="Cambria"/>
                <w:color w:val="014935"/>
                <w:sz w:val="24"/>
              </w:rPr>
              <w:t>1 </w:t>
            </w:r>
            <w:r>
              <w:rPr>
                <w:rFonts w:ascii="Cambria Bold" w:hAnsi="Cambria Bold"/>
                <w:b/>
                <w:color w:val="014935"/>
                <w:sz w:val="24"/>
              </w:rPr>
              <w:t xml:space="preserve">se </w:t>
            </w:r>
            <w:proofErr w:type="spellStart"/>
            <w:r>
              <w:rPr>
                <w:rFonts w:ascii="Cambria Bold" w:hAnsi="Cambria Bold"/>
                <w:b/>
                <w:color w:val="014935"/>
                <w:sz w:val="24"/>
              </w:rPr>
              <w:t>prioritizează</w:t>
            </w:r>
            <w:proofErr w:type="spellEnd"/>
            <w:r>
              <w:rPr>
                <w:rFonts w:ascii="Cambria Bold" w:hAnsi="Cambria Bold"/>
                <w:b/>
                <w:color w:val="014935"/>
                <w:sz w:val="24"/>
              </w:rPr>
              <w:t xml:space="preserve"> proiectele în ordinea crescătoare a duratei de implementare propuse/asumate;</w:t>
            </w:r>
          </w:p>
        </w:tc>
        <w:tc>
          <w:tcPr>
            <w:tcW w:w="0" w:type="auto"/>
            <w:shd w:val="clear" w:color="auto" w:fill="CCE1DB"/>
            <w:vAlign w:val="center"/>
          </w:tcPr>
          <w:p w:rsidR="00980C4E" w:rsidRDefault="0080060F">
            <w:pPr>
              <w:spacing w:line="360" w:lineRule="auto"/>
              <w:ind w:firstLine="493"/>
            </w:pPr>
            <w:r>
              <w:rPr>
                <w:rFonts w:ascii="Cambria Bold" w:hAnsi="Cambria Bold"/>
                <w:b/>
                <w:color w:val="014935"/>
                <w:sz w:val="24"/>
              </w:rPr>
              <w:t>50</w:t>
            </w:r>
          </w:p>
        </w:tc>
        <w:tc>
          <w:tcPr>
            <w:tcW w:w="0" w:type="auto"/>
            <w:shd w:val="clear" w:color="auto" w:fill="CCE1DB"/>
            <w:vAlign w:val="center"/>
          </w:tcPr>
          <w:p w:rsidR="00980C4E" w:rsidRDefault="00980C4E"/>
        </w:tc>
        <w:tc>
          <w:tcPr>
            <w:tcW w:w="0" w:type="auto"/>
            <w:shd w:val="clear" w:color="auto" w:fill="CCE1DB"/>
            <w:vAlign w:val="center"/>
          </w:tcPr>
          <w:p w:rsidR="00980C4E" w:rsidRDefault="00980C4E"/>
        </w:tc>
      </w:tr>
      <w:tr w:rsidR="00980C4E">
        <w:tc>
          <w:tcPr>
            <w:tcW w:w="0" w:type="auto"/>
            <w:shd w:val="clear" w:color="auto" w:fill="F8ECD2"/>
            <w:vAlign w:val="center"/>
          </w:tcPr>
          <w:p w:rsidR="00980C4E" w:rsidRDefault="0080060F">
            <w:r>
              <w:rPr>
                <w:rFonts w:ascii="Cambria" w:hAnsi="Cambria"/>
                <w:color w:val="58400C"/>
                <w:sz w:val="24"/>
              </w:rPr>
              <w:t>CS 1.1</w:t>
            </w:r>
          </w:p>
        </w:tc>
        <w:tc>
          <w:tcPr>
            <w:tcW w:w="0" w:type="auto"/>
            <w:shd w:val="clear" w:color="auto" w:fill="F8ECD2"/>
            <w:vAlign w:val="center"/>
          </w:tcPr>
          <w:p w:rsidR="00980C4E" w:rsidRDefault="0080060F">
            <w:r>
              <w:rPr>
                <w:rFonts w:ascii="Cambria" w:hAnsi="Cambria"/>
                <w:color w:val="58400C"/>
                <w:sz w:val="24"/>
              </w:rPr>
              <w:t>Durata de implementare între 1-12 luni</w:t>
            </w:r>
          </w:p>
        </w:tc>
        <w:tc>
          <w:tcPr>
            <w:tcW w:w="0" w:type="auto"/>
            <w:vAlign w:val="center"/>
          </w:tcPr>
          <w:p w:rsidR="00980C4E" w:rsidRDefault="0080060F">
            <w:pPr>
              <w:keepNext/>
              <w:jc w:val="center"/>
            </w:pPr>
            <w:r>
              <w:rPr>
                <w:rFonts w:ascii="Cambria" w:hAnsi="Cambria"/>
                <w:sz w:val="24"/>
              </w:rPr>
              <w:t>  50</w:t>
            </w:r>
          </w:p>
        </w:tc>
        <w:tc>
          <w:tcPr>
            <w:tcW w:w="0" w:type="auto"/>
            <w:vAlign w:val="center"/>
          </w:tcPr>
          <w:p w:rsidR="00980C4E" w:rsidRDefault="00980C4E"/>
        </w:tc>
        <w:tc>
          <w:tcPr>
            <w:tcW w:w="0" w:type="auto"/>
            <w:vAlign w:val="center"/>
          </w:tcPr>
          <w:p w:rsidR="00980C4E" w:rsidRDefault="00980C4E"/>
        </w:tc>
      </w:tr>
      <w:tr w:rsidR="00980C4E">
        <w:tc>
          <w:tcPr>
            <w:tcW w:w="0" w:type="auto"/>
            <w:gridSpan w:val="5"/>
            <w:shd w:val="clear" w:color="auto" w:fill="DDDDDD"/>
            <w:vAlign w:val="center"/>
          </w:tcPr>
          <w:p w:rsidR="00146BA6" w:rsidRDefault="0080060F">
            <w:pPr>
              <w:rPr>
                <w:rFonts w:ascii="Cambria" w:hAnsi="Cambria"/>
                <w:sz w:val="24"/>
              </w:rPr>
            </w:pPr>
            <w:r>
              <w:rPr>
                <w:rFonts w:ascii="Cambria" w:hAnsi="Cambria"/>
                <w:sz w:val="24"/>
              </w:rPr>
              <w:t>Metodologia de verificare si documente obligatorii:</w:t>
            </w:r>
          </w:p>
          <w:p w:rsidR="00146BA6" w:rsidRDefault="0080060F">
            <w:pPr>
              <w:rPr>
                <w:rFonts w:ascii="Cambria" w:hAnsi="Cambria"/>
                <w:sz w:val="24"/>
              </w:rPr>
            </w:pPr>
            <w:r>
              <w:rPr>
                <w:rFonts w:ascii="Cambria" w:hAnsi="Cambria"/>
                <w:sz w:val="24"/>
              </w:rPr>
              <w:t xml:space="preserve">• Proiectele sunt evaluate și clasificate în ordinea crescătoare a duratei de implementare. Acest lucru încurajează </w:t>
            </w:r>
            <w:proofErr w:type="spellStart"/>
            <w:r>
              <w:rPr>
                <w:rFonts w:ascii="Cambria" w:hAnsi="Cambria"/>
                <w:sz w:val="24"/>
              </w:rPr>
              <w:t>selectia</w:t>
            </w:r>
            <w:proofErr w:type="spellEnd"/>
            <w:r>
              <w:rPr>
                <w:rFonts w:ascii="Cambria" w:hAnsi="Cambria"/>
                <w:sz w:val="24"/>
              </w:rPr>
              <w:t> proiectelor ce pot fi duse la bun sfârșit într-un interval mai scurt de timp, asigurându-se astfel rezultate rapide și utile.</w:t>
            </w:r>
          </w:p>
          <w:p w:rsidR="00146BA6" w:rsidRDefault="0080060F">
            <w:pPr>
              <w:rPr>
                <w:rFonts w:ascii="Cambria" w:hAnsi="Cambria"/>
                <w:sz w:val="24"/>
              </w:rPr>
            </w:pPr>
            <w:r>
              <w:rPr>
                <w:rFonts w:ascii="Cambria" w:hAnsi="Cambria"/>
                <w:sz w:val="24"/>
              </w:rPr>
              <w:t>•Se va lua în calcul durata totală a proiectului (în luni de zile).</w:t>
            </w:r>
          </w:p>
          <w:p w:rsidR="00146BA6" w:rsidRDefault="0080060F">
            <w:pPr>
              <w:rPr>
                <w:rFonts w:ascii="Cambria" w:hAnsi="Cambria"/>
                <w:sz w:val="24"/>
              </w:rPr>
            </w:pPr>
            <w:r>
              <w:rPr>
                <w:rFonts w:ascii="Cambria" w:hAnsi="Cambria"/>
                <w:sz w:val="24"/>
              </w:rPr>
              <w:t>•Capacitatea de a finaliza acțiunile în termenele stabilite.</w:t>
            </w:r>
          </w:p>
          <w:p w:rsidR="00146BA6" w:rsidRDefault="0080060F">
            <w:pPr>
              <w:rPr>
                <w:rFonts w:ascii="Cambria" w:hAnsi="Cambria"/>
                <w:sz w:val="24"/>
              </w:rPr>
            </w:pPr>
            <w:r>
              <w:rPr>
                <w:rFonts w:ascii="Cambria" w:hAnsi="Cambria"/>
                <w:sz w:val="24"/>
              </w:rPr>
              <w:t>Documente de verificat:</w:t>
            </w:r>
          </w:p>
          <w:p w:rsidR="00980C4E" w:rsidRDefault="0080060F">
            <w:r>
              <w:rPr>
                <w:rFonts w:ascii="Cambria" w:hAnsi="Cambria"/>
                <w:sz w:val="24"/>
              </w:rPr>
              <w:t>Graficul de implementare a proiectului din:1. Cerere de finantare2. SF/MJ/DALI</w:t>
            </w:r>
          </w:p>
        </w:tc>
      </w:tr>
      <w:tr w:rsidR="00980C4E">
        <w:trPr>
          <w:trHeight w:val="360"/>
        </w:trPr>
        <w:tc>
          <w:tcPr>
            <w:tcW w:w="0" w:type="auto"/>
            <w:gridSpan w:val="5"/>
            <w:vAlign w:val="center"/>
          </w:tcPr>
          <w:p w:rsidR="00980C4E" w:rsidRDefault="0080060F">
            <w:r>
              <w:rPr>
                <w:rFonts w:ascii="Cambria" w:hAnsi="Cambria"/>
                <w:sz w:val="24"/>
              </w:rPr>
              <w:t> </w:t>
            </w:r>
          </w:p>
        </w:tc>
      </w:tr>
      <w:tr w:rsidR="00980C4E">
        <w:tc>
          <w:tcPr>
            <w:tcW w:w="0" w:type="auto"/>
            <w:shd w:val="clear" w:color="auto" w:fill="F8ECD2"/>
            <w:vAlign w:val="center"/>
          </w:tcPr>
          <w:p w:rsidR="00980C4E" w:rsidRDefault="0080060F">
            <w:r>
              <w:rPr>
                <w:rFonts w:ascii="Cambria" w:hAnsi="Cambria"/>
                <w:color w:val="58400C"/>
                <w:sz w:val="24"/>
              </w:rPr>
              <w:t> CS 1.2</w:t>
            </w:r>
          </w:p>
        </w:tc>
        <w:tc>
          <w:tcPr>
            <w:tcW w:w="0" w:type="auto"/>
            <w:shd w:val="clear" w:color="auto" w:fill="F8ECD2"/>
            <w:vAlign w:val="center"/>
          </w:tcPr>
          <w:p w:rsidR="00980C4E" w:rsidRDefault="0080060F">
            <w:r>
              <w:rPr>
                <w:rFonts w:ascii="Cambria" w:hAnsi="Cambria"/>
                <w:color w:val="58400C"/>
                <w:sz w:val="24"/>
              </w:rPr>
              <w:t>Durata de implementare între 13-24 luni</w:t>
            </w:r>
          </w:p>
        </w:tc>
        <w:tc>
          <w:tcPr>
            <w:tcW w:w="0" w:type="auto"/>
            <w:vAlign w:val="center"/>
          </w:tcPr>
          <w:p w:rsidR="00980C4E" w:rsidRDefault="0080060F">
            <w:pPr>
              <w:keepNext/>
              <w:jc w:val="center"/>
            </w:pPr>
            <w:r>
              <w:rPr>
                <w:rFonts w:ascii="Cambria" w:hAnsi="Cambria"/>
                <w:sz w:val="24"/>
              </w:rPr>
              <w:t>  40</w:t>
            </w:r>
          </w:p>
        </w:tc>
        <w:tc>
          <w:tcPr>
            <w:tcW w:w="0" w:type="auto"/>
            <w:vAlign w:val="center"/>
          </w:tcPr>
          <w:p w:rsidR="00980C4E" w:rsidRDefault="00980C4E"/>
        </w:tc>
        <w:tc>
          <w:tcPr>
            <w:tcW w:w="0" w:type="auto"/>
            <w:vAlign w:val="center"/>
          </w:tcPr>
          <w:p w:rsidR="00980C4E" w:rsidRDefault="00980C4E"/>
        </w:tc>
      </w:tr>
      <w:tr w:rsidR="00980C4E">
        <w:tc>
          <w:tcPr>
            <w:tcW w:w="0" w:type="auto"/>
            <w:gridSpan w:val="5"/>
            <w:shd w:val="clear" w:color="auto" w:fill="DDDDDD"/>
            <w:vAlign w:val="center"/>
          </w:tcPr>
          <w:p w:rsidR="00985CF5" w:rsidRDefault="0080060F">
            <w:pPr>
              <w:rPr>
                <w:rFonts w:ascii="Cambria" w:hAnsi="Cambria"/>
                <w:sz w:val="24"/>
              </w:rPr>
            </w:pPr>
            <w:r>
              <w:rPr>
                <w:rFonts w:ascii="Cambria" w:hAnsi="Cambria"/>
                <w:sz w:val="24"/>
              </w:rPr>
              <w:t>Metodologia de verificare si documente obligatorii:</w:t>
            </w:r>
          </w:p>
          <w:p w:rsidR="00985CF5" w:rsidRDefault="0080060F">
            <w:pPr>
              <w:rPr>
                <w:rFonts w:ascii="Cambria" w:hAnsi="Cambria"/>
                <w:sz w:val="24"/>
              </w:rPr>
            </w:pPr>
            <w:r>
              <w:rPr>
                <w:rFonts w:ascii="Cambria" w:hAnsi="Cambria"/>
                <w:sz w:val="24"/>
              </w:rPr>
              <w:t xml:space="preserve">• Proiectele sunt evaluate și clasificate în ordinea crescătoare a duratei de implementare. Acest lucru încurajează </w:t>
            </w:r>
            <w:proofErr w:type="spellStart"/>
            <w:r>
              <w:rPr>
                <w:rFonts w:ascii="Cambria" w:hAnsi="Cambria"/>
                <w:sz w:val="24"/>
              </w:rPr>
              <w:t>selectia</w:t>
            </w:r>
            <w:proofErr w:type="spellEnd"/>
            <w:r>
              <w:rPr>
                <w:rFonts w:ascii="Cambria" w:hAnsi="Cambria"/>
                <w:sz w:val="24"/>
              </w:rPr>
              <w:t> proiectelor ce pot fi duse la bun sfârșit într-un interval mai scurt de timp, asigurându-se astfel rezultate rapide și utile.</w:t>
            </w:r>
          </w:p>
          <w:p w:rsidR="00985CF5" w:rsidRDefault="0080060F">
            <w:pPr>
              <w:rPr>
                <w:rFonts w:ascii="Cambria" w:hAnsi="Cambria"/>
                <w:sz w:val="24"/>
              </w:rPr>
            </w:pPr>
            <w:r>
              <w:rPr>
                <w:rFonts w:ascii="Cambria" w:hAnsi="Cambria"/>
                <w:sz w:val="24"/>
              </w:rPr>
              <w:t>•Se va lua în calcul durata totală a proiectului (în luni de zile).</w:t>
            </w:r>
          </w:p>
          <w:p w:rsidR="00985CF5" w:rsidRDefault="0080060F">
            <w:pPr>
              <w:rPr>
                <w:rFonts w:ascii="Cambria" w:hAnsi="Cambria"/>
                <w:sz w:val="24"/>
              </w:rPr>
            </w:pPr>
            <w:r>
              <w:rPr>
                <w:rFonts w:ascii="Cambria" w:hAnsi="Cambria"/>
                <w:sz w:val="24"/>
              </w:rPr>
              <w:t>•Capacitatea de a finaliza acțiunile în termenele stabilite.</w:t>
            </w:r>
          </w:p>
          <w:p w:rsidR="00985CF5" w:rsidRDefault="0080060F">
            <w:pPr>
              <w:rPr>
                <w:rFonts w:ascii="Cambria" w:hAnsi="Cambria"/>
                <w:sz w:val="24"/>
              </w:rPr>
            </w:pPr>
            <w:r>
              <w:rPr>
                <w:rFonts w:ascii="Cambria" w:hAnsi="Cambria"/>
                <w:sz w:val="24"/>
              </w:rPr>
              <w:t>Documente de verificat:</w:t>
            </w:r>
          </w:p>
          <w:p w:rsidR="00980C4E" w:rsidRDefault="0080060F">
            <w:r>
              <w:rPr>
                <w:rFonts w:ascii="Cambria" w:hAnsi="Cambria"/>
                <w:sz w:val="24"/>
              </w:rPr>
              <w:t>Graficul de implementare a proiectului din:1. Cerere de finantare2. SF/MJ/DALI</w:t>
            </w:r>
          </w:p>
        </w:tc>
      </w:tr>
      <w:tr w:rsidR="00980C4E">
        <w:trPr>
          <w:trHeight w:val="360"/>
        </w:trPr>
        <w:tc>
          <w:tcPr>
            <w:tcW w:w="0" w:type="auto"/>
            <w:gridSpan w:val="5"/>
            <w:vAlign w:val="center"/>
          </w:tcPr>
          <w:p w:rsidR="00980C4E" w:rsidRDefault="0080060F">
            <w:r>
              <w:rPr>
                <w:rFonts w:ascii="Cambria" w:hAnsi="Cambria"/>
                <w:sz w:val="24"/>
              </w:rPr>
              <w:t> </w:t>
            </w:r>
          </w:p>
        </w:tc>
      </w:tr>
      <w:tr w:rsidR="00980C4E">
        <w:tc>
          <w:tcPr>
            <w:tcW w:w="0" w:type="auto"/>
            <w:shd w:val="clear" w:color="auto" w:fill="F8ECD2"/>
            <w:vAlign w:val="center"/>
          </w:tcPr>
          <w:p w:rsidR="00980C4E" w:rsidRDefault="0080060F">
            <w:r>
              <w:rPr>
                <w:rFonts w:ascii="Cambria" w:hAnsi="Cambria"/>
                <w:color w:val="58400C"/>
                <w:sz w:val="24"/>
              </w:rPr>
              <w:t>CS 1.3</w:t>
            </w:r>
          </w:p>
        </w:tc>
        <w:tc>
          <w:tcPr>
            <w:tcW w:w="0" w:type="auto"/>
            <w:shd w:val="clear" w:color="auto" w:fill="F8ECD2"/>
            <w:vAlign w:val="center"/>
          </w:tcPr>
          <w:p w:rsidR="00980C4E" w:rsidRDefault="0080060F">
            <w:r>
              <w:rPr>
                <w:rFonts w:ascii="Cambria" w:hAnsi="Cambria"/>
                <w:color w:val="58400C"/>
                <w:sz w:val="24"/>
              </w:rPr>
              <w:t>Durata de implementare între 25-36 luni</w:t>
            </w:r>
          </w:p>
        </w:tc>
        <w:tc>
          <w:tcPr>
            <w:tcW w:w="0" w:type="auto"/>
            <w:vAlign w:val="center"/>
          </w:tcPr>
          <w:p w:rsidR="00980C4E" w:rsidRDefault="0080060F">
            <w:pPr>
              <w:keepNext/>
              <w:jc w:val="center"/>
            </w:pPr>
            <w:r>
              <w:rPr>
                <w:rFonts w:ascii="Cambria" w:hAnsi="Cambria"/>
                <w:sz w:val="24"/>
              </w:rPr>
              <w:t>   20</w:t>
            </w:r>
          </w:p>
        </w:tc>
        <w:tc>
          <w:tcPr>
            <w:tcW w:w="0" w:type="auto"/>
            <w:vAlign w:val="center"/>
          </w:tcPr>
          <w:p w:rsidR="00980C4E" w:rsidRDefault="00980C4E"/>
        </w:tc>
        <w:tc>
          <w:tcPr>
            <w:tcW w:w="0" w:type="auto"/>
            <w:vAlign w:val="center"/>
          </w:tcPr>
          <w:p w:rsidR="00980C4E" w:rsidRDefault="00980C4E"/>
        </w:tc>
      </w:tr>
      <w:tr w:rsidR="00980C4E">
        <w:tc>
          <w:tcPr>
            <w:tcW w:w="0" w:type="auto"/>
            <w:gridSpan w:val="5"/>
            <w:shd w:val="clear" w:color="auto" w:fill="DDDDDD"/>
            <w:vAlign w:val="center"/>
          </w:tcPr>
          <w:p w:rsidR="004D6C4C" w:rsidRDefault="0080060F">
            <w:pPr>
              <w:rPr>
                <w:rFonts w:ascii="Cambria" w:hAnsi="Cambria"/>
                <w:sz w:val="24"/>
              </w:rPr>
            </w:pPr>
            <w:r>
              <w:rPr>
                <w:rFonts w:ascii="Cambria" w:hAnsi="Cambria"/>
                <w:sz w:val="24"/>
              </w:rPr>
              <w:lastRenderedPageBreak/>
              <w:t>Metodologia de verificare si documente obligatorii:</w:t>
            </w:r>
          </w:p>
          <w:p w:rsidR="004D6C4C" w:rsidRDefault="0080060F">
            <w:pPr>
              <w:rPr>
                <w:rFonts w:ascii="Cambria" w:hAnsi="Cambria"/>
                <w:sz w:val="24"/>
              </w:rPr>
            </w:pPr>
            <w:r>
              <w:rPr>
                <w:rFonts w:ascii="Cambria" w:hAnsi="Cambria"/>
                <w:sz w:val="24"/>
              </w:rPr>
              <w:t xml:space="preserve">• Proiectele sunt evaluate și clasificate în ordinea crescătoare a duratei de implementare. Acest lucru încurajează </w:t>
            </w:r>
            <w:proofErr w:type="spellStart"/>
            <w:r>
              <w:rPr>
                <w:rFonts w:ascii="Cambria" w:hAnsi="Cambria"/>
                <w:sz w:val="24"/>
              </w:rPr>
              <w:t>selectia</w:t>
            </w:r>
            <w:proofErr w:type="spellEnd"/>
            <w:r>
              <w:rPr>
                <w:rFonts w:ascii="Cambria" w:hAnsi="Cambria"/>
                <w:sz w:val="24"/>
              </w:rPr>
              <w:t> proiectelor ce pot fi duse la bun sfârșit într-un interval mai scurt de timp, asigurându-se astfel rezultate rapide și utile</w:t>
            </w:r>
          </w:p>
          <w:p w:rsidR="004D6C4C" w:rsidRDefault="0080060F">
            <w:pPr>
              <w:rPr>
                <w:rFonts w:ascii="Cambria" w:hAnsi="Cambria"/>
                <w:sz w:val="24"/>
              </w:rPr>
            </w:pPr>
            <w:r>
              <w:rPr>
                <w:rFonts w:ascii="Cambria" w:hAnsi="Cambria"/>
                <w:sz w:val="24"/>
              </w:rPr>
              <w:t>.•Se va lua în calcul durata totală a proiectului (în luni de zile).</w:t>
            </w:r>
          </w:p>
          <w:p w:rsidR="004D6C4C" w:rsidRDefault="0080060F">
            <w:pPr>
              <w:rPr>
                <w:rFonts w:ascii="Cambria" w:hAnsi="Cambria"/>
                <w:sz w:val="24"/>
              </w:rPr>
            </w:pPr>
            <w:r>
              <w:rPr>
                <w:rFonts w:ascii="Cambria" w:hAnsi="Cambria"/>
                <w:sz w:val="24"/>
              </w:rPr>
              <w:t>•Capacitatea de a finaliza acțiunile în termenele stabilite.</w:t>
            </w:r>
          </w:p>
          <w:p w:rsidR="004D6C4C" w:rsidRDefault="0080060F">
            <w:pPr>
              <w:rPr>
                <w:rFonts w:ascii="Cambria" w:hAnsi="Cambria"/>
                <w:sz w:val="24"/>
              </w:rPr>
            </w:pPr>
            <w:r>
              <w:rPr>
                <w:rFonts w:ascii="Cambria" w:hAnsi="Cambria"/>
                <w:sz w:val="24"/>
              </w:rPr>
              <w:t>Documente de verificat:</w:t>
            </w:r>
          </w:p>
          <w:p w:rsidR="00980C4E" w:rsidRDefault="0080060F">
            <w:r>
              <w:rPr>
                <w:rFonts w:ascii="Cambria" w:hAnsi="Cambria"/>
                <w:sz w:val="24"/>
              </w:rPr>
              <w:t xml:space="preserve">• Graficul de implementare a proiectului din Cererea de </w:t>
            </w:r>
            <w:proofErr w:type="spellStart"/>
            <w:r>
              <w:rPr>
                <w:rFonts w:ascii="Cambria" w:hAnsi="Cambria"/>
                <w:sz w:val="24"/>
              </w:rPr>
              <w:t>finanțare,SF</w:t>
            </w:r>
            <w:proofErr w:type="spellEnd"/>
            <w:r>
              <w:rPr>
                <w:rFonts w:ascii="Cambria" w:hAnsi="Cambria"/>
                <w:sz w:val="24"/>
              </w:rPr>
              <w:t>/MJ/DALI și autorizația de construire</w:t>
            </w:r>
          </w:p>
        </w:tc>
      </w:tr>
      <w:tr w:rsidR="00980C4E">
        <w:trPr>
          <w:trHeight w:val="360"/>
        </w:trPr>
        <w:tc>
          <w:tcPr>
            <w:tcW w:w="0" w:type="auto"/>
            <w:gridSpan w:val="5"/>
            <w:vAlign w:val="center"/>
          </w:tcPr>
          <w:p w:rsidR="00980C4E" w:rsidRDefault="0080060F">
            <w:r>
              <w:rPr>
                <w:rFonts w:ascii="Cambria" w:hAnsi="Cambria"/>
                <w:sz w:val="24"/>
              </w:rPr>
              <w:t> </w:t>
            </w:r>
          </w:p>
        </w:tc>
      </w:tr>
      <w:tr w:rsidR="00980C4E">
        <w:trPr>
          <w:trHeight w:val="540"/>
        </w:trPr>
        <w:tc>
          <w:tcPr>
            <w:tcW w:w="0" w:type="auto"/>
            <w:gridSpan w:val="2"/>
            <w:shd w:val="clear" w:color="auto" w:fill="CCE1DB"/>
            <w:vAlign w:val="center"/>
          </w:tcPr>
          <w:p w:rsidR="00980C4E" w:rsidRDefault="0080060F">
            <w:r>
              <w:rPr>
                <w:rFonts w:ascii="Cambria" w:hAnsi="Cambria"/>
                <w:color w:val="014935"/>
                <w:sz w:val="24"/>
              </w:rPr>
              <w:t>2 </w:t>
            </w:r>
            <w:r>
              <w:rPr>
                <w:rFonts w:ascii="Cambria Bold" w:hAnsi="Cambria Bold"/>
                <w:b/>
                <w:color w:val="014935"/>
                <w:sz w:val="24"/>
              </w:rPr>
              <w:t>principiul populației deservite.</w:t>
            </w:r>
          </w:p>
        </w:tc>
        <w:tc>
          <w:tcPr>
            <w:tcW w:w="0" w:type="auto"/>
            <w:shd w:val="clear" w:color="auto" w:fill="CCE1DB"/>
            <w:vAlign w:val="center"/>
          </w:tcPr>
          <w:p w:rsidR="00980C4E" w:rsidRDefault="0080060F">
            <w:pPr>
              <w:spacing w:line="360" w:lineRule="auto"/>
              <w:ind w:firstLine="493"/>
            </w:pPr>
            <w:r>
              <w:rPr>
                <w:rFonts w:ascii="Cambria Bold" w:hAnsi="Cambria Bold"/>
                <w:b/>
                <w:color w:val="014935"/>
                <w:sz w:val="24"/>
              </w:rPr>
              <w:t>50</w:t>
            </w:r>
          </w:p>
        </w:tc>
        <w:tc>
          <w:tcPr>
            <w:tcW w:w="0" w:type="auto"/>
            <w:shd w:val="clear" w:color="auto" w:fill="CCE1DB"/>
            <w:vAlign w:val="center"/>
          </w:tcPr>
          <w:p w:rsidR="00980C4E" w:rsidRDefault="00980C4E"/>
        </w:tc>
        <w:tc>
          <w:tcPr>
            <w:tcW w:w="0" w:type="auto"/>
            <w:shd w:val="clear" w:color="auto" w:fill="CCE1DB"/>
            <w:vAlign w:val="center"/>
          </w:tcPr>
          <w:p w:rsidR="00980C4E" w:rsidRDefault="00980C4E"/>
        </w:tc>
      </w:tr>
      <w:tr w:rsidR="00980C4E">
        <w:tc>
          <w:tcPr>
            <w:tcW w:w="0" w:type="auto"/>
            <w:shd w:val="clear" w:color="auto" w:fill="F8ECD2"/>
            <w:vAlign w:val="center"/>
          </w:tcPr>
          <w:p w:rsidR="00980C4E" w:rsidRDefault="0080060F">
            <w:r>
              <w:rPr>
                <w:rFonts w:ascii="Cambria" w:hAnsi="Cambria"/>
                <w:color w:val="58400C"/>
                <w:sz w:val="24"/>
              </w:rPr>
              <w:t>CS 2.1</w:t>
            </w:r>
          </w:p>
        </w:tc>
        <w:tc>
          <w:tcPr>
            <w:tcW w:w="0" w:type="auto"/>
            <w:shd w:val="clear" w:color="auto" w:fill="F8ECD2"/>
            <w:vAlign w:val="center"/>
          </w:tcPr>
          <w:p w:rsidR="00980C4E" w:rsidRDefault="0080060F">
            <w:r>
              <w:rPr>
                <w:rFonts w:ascii="Cambria" w:hAnsi="Cambria"/>
                <w:color w:val="58400C"/>
                <w:sz w:val="24"/>
              </w:rPr>
              <w:t xml:space="preserve">Proiectul </w:t>
            </w:r>
            <w:proofErr w:type="spellStart"/>
            <w:r>
              <w:rPr>
                <w:rFonts w:ascii="Cambria" w:hAnsi="Cambria"/>
                <w:color w:val="58400C"/>
                <w:sz w:val="24"/>
              </w:rPr>
              <w:t>deserveste</w:t>
            </w:r>
            <w:proofErr w:type="spellEnd"/>
            <w:r>
              <w:rPr>
                <w:rFonts w:ascii="Cambria" w:hAnsi="Cambria"/>
                <w:color w:val="58400C"/>
                <w:sz w:val="24"/>
              </w:rPr>
              <w:t xml:space="preserve"> o Unitate Administrativ Teritorială(UAT) cu  peste 3000 persoane</w:t>
            </w:r>
          </w:p>
        </w:tc>
        <w:tc>
          <w:tcPr>
            <w:tcW w:w="0" w:type="auto"/>
            <w:vAlign w:val="center"/>
          </w:tcPr>
          <w:p w:rsidR="00980C4E" w:rsidRDefault="0080060F">
            <w:pPr>
              <w:keepNext/>
              <w:jc w:val="center"/>
            </w:pPr>
            <w:r>
              <w:rPr>
                <w:rFonts w:ascii="Cambria" w:hAnsi="Cambria"/>
                <w:sz w:val="24"/>
              </w:rPr>
              <w:t>50</w:t>
            </w:r>
          </w:p>
        </w:tc>
        <w:tc>
          <w:tcPr>
            <w:tcW w:w="0" w:type="auto"/>
            <w:vAlign w:val="center"/>
          </w:tcPr>
          <w:p w:rsidR="00980C4E" w:rsidRDefault="00980C4E"/>
        </w:tc>
        <w:tc>
          <w:tcPr>
            <w:tcW w:w="0" w:type="auto"/>
            <w:vAlign w:val="center"/>
          </w:tcPr>
          <w:p w:rsidR="00980C4E" w:rsidRDefault="00980C4E"/>
        </w:tc>
      </w:tr>
      <w:tr w:rsidR="00980C4E">
        <w:tc>
          <w:tcPr>
            <w:tcW w:w="0" w:type="auto"/>
            <w:gridSpan w:val="5"/>
            <w:shd w:val="clear" w:color="auto" w:fill="DDDDDD"/>
            <w:vAlign w:val="center"/>
          </w:tcPr>
          <w:p w:rsidR="000A4E95" w:rsidRDefault="0080060F">
            <w:pPr>
              <w:rPr>
                <w:rFonts w:ascii="Cambria" w:hAnsi="Cambria"/>
                <w:sz w:val="24"/>
              </w:rPr>
            </w:pPr>
            <w:r>
              <w:rPr>
                <w:rFonts w:ascii="Cambria" w:hAnsi="Cambria"/>
                <w:sz w:val="24"/>
              </w:rPr>
              <w:t>Metodologia de verificare si documente obligatorii:</w:t>
            </w:r>
          </w:p>
          <w:p w:rsidR="000A4E95" w:rsidRDefault="0080060F">
            <w:pPr>
              <w:rPr>
                <w:rFonts w:ascii="Cambria" w:hAnsi="Cambria"/>
                <w:sz w:val="24"/>
              </w:rPr>
            </w:pPr>
            <w:r>
              <w:rPr>
                <w:rFonts w:ascii="Cambria" w:hAnsi="Cambria"/>
                <w:sz w:val="24"/>
              </w:rPr>
              <w:t>• Proiectele sunt punctate în funcție de impactul asupra populației deservite. Se urmărește câtă populație poate fi deservită prin proiect, promovând accesibilitatea și beneficiile pentru un număr cât mai mare de locuitori.</w:t>
            </w:r>
          </w:p>
          <w:p w:rsidR="000A4E95" w:rsidRDefault="0080060F">
            <w:pPr>
              <w:rPr>
                <w:rFonts w:ascii="Cambria" w:hAnsi="Cambria"/>
                <w:sz w:val="24"/>
              </w:rPr>
            </w:pPr>
            <w:r>
              <w:rPr>
                <w:rFonts w:ascii="Cambria" w:hAnsi="Cambria"/>
                <w:sz w:val="24"/>
              </w:rPr>
              <w:t>• Numărul de locuitori ai UAT-ului solicitant.</w:t>
            </w:r>
          </w:p>
          <w:p w:rsidR="000A4E95" w:rsidRDefault="0080060F">
            <w:pPr>
              <w:rPr>
                <w:rFonts w:ascii="Cambria" w:hAnsi="Cambria"/>
                <w:sz w:val="24"/>
              </w:rPr>
            </w:pPr>
            <w:r>
              <w:rPr>
                <w:rFonts w:ascii="Cambria" w:hAnsi="Cambria"/>
                <w:sz w:val="24"/>
              </w:rPr>
              <w:t>Documente de verificat:</w:t>
            </w:r>
          </w:p>
          <w:p w:rsidR="000A4E95" w:rsidRDefault="0080060F">
            <w:pPr>
              <w:rPr>
                <w:rFonts w:ascii="Cambria" w:hAnsi="Cambria"/>
                <w:sz w:val="24"/>
              </w:rPr>
            </w:pPr>
            <w:r>
              <w:rPr>
                <w:rFonts w:ascii="Cambria" w:hAnsi="Cambria"/>
                <w:sz w:val="24"/>
              </w:rPr>
              <w:t>1. SDL GAL DSGH – secțiunea Componența teritorială.</w:t>
            </w:r>
          </w:p>
          <w:p w:rsidR="00980C4E" w:rsidRDefault="0080060F">
            <w:r>
              <w:rPr>
                <w:rFonts w:ascii="Cambria Bold" w:hAnsi="Cambria Bold"/>
                <w:b/>
                <w:sz w:val="24"/>
              </w:rPr>
              <w:t>2. SF/MJ/</w:t>
            </w:r>
            <w:proofErr w:type="spellStart"/>
            <w:r>
              <w:rPr>
                <w:rFonts w:ascii="Cambria Bold" w:hAnsi="Cambria Bold"/>
                <w:b/>
                <w:sz w:val="24"/>
              </w:rPr>
              <w:t>DALI.In</w:t>
            </w:r>
            <w:proofErr w:type="spellEnd"/>
            <w:r>
              <w:rPr>
                <w:rFonts w:ascii="Cambria Bold" w:hAnsi="Cambria Bold"/>
                <w:b/>
                <w:sz w:val="24"/>
              </w:rPr>
              <w:t xml:space="preserve"> cazul in care nu se </w:t>
            </w:r>
            <w:proofErr w:type="spellStart"/>
            <w:r>
              <w:rPr>
                <w:rFonts w:ascii="Cambria Bold" w:hAnsi="Cambria Bold"/>
                <w:b/>
                <w:sz w:val="24"/>
              </w:rPr>
              <w:t>intocmeste</w:t>
            </w:r>
            <w:proofErr w:type="spellEnd"/>
            <w:r>
              <w:rPr>
                <w:rFonts w:ascii="Cambria Bold" w:hAnsi="Cambria Bold"/>
                <w:b/>
                <w:sz w:val="24"/>
              </w:rPr>
              <w:t xml:space="preserve"> SF/MJ/</w:t>
            </w:r>
            <w:proofErr w:type="spellStart"/>
            <w:r>
              <w:rPr>
                <w:rFonts w:ascii="Cambria Bold" w:hAnsi="Cambria Bold"/>
                <w:b/>
                <w:sz w:val="24"/>
              </w:rPr>
              <w:t>DALI,solicitantul</w:t>
            </w:r>
            <w:proofErr w:type="spellEnd"/>
            <w:r>
              <w:rPr>
                <w:rFonts w:ascii="Cambria Bold" w:hAnsi="Cambria Bold"/>
                <w:b/>
                <w:sz w:val="24"/>
              </w:rPr>
              <w:t xml:space="preserve"> va prezenta in cadrul </w:t>
            </w:r>
            <w:proofErr w:type="spellStart"/>
            <w:r>
              <w:rPr>
                <w:rFonts w:ascii="Cambria Bold" w:hAnsi="Cambria Bold"/>
                <w:b/>
                <w:sz w:val="24"/>
              </w:rPr>
              <w:t>documentatiei</w:t>
            </w:r>
            <w:proofErr w:type="spellEnd"/>
            <w:r>
              <w:rPr>
                <w:rFonts w:ascii="Cambria Bold" w:hAnsi="Cambria Bold"/>
                <w:b/>
                <w:sz w:val="24"/>
              </w:rPr>
              <w:t xml:space="preserve"> de accesare care este numărul de locuitori direct </w:t>
            </w:r>
            <w:proofErr w:type="spellStart"/>
            <w:r>
              <w:rPr>
                <w:rFonts w:ascii="Cambria Bold" w:hAnsi="Cambria Bold"/>
                <w:b/>
                <w:sz w:val="24"/>
              </w:rPr>
              <w:t>deserviţi</w:t>
            </w:r>
            <w:proofErr w:type="spellEnd"/>
            <w:r>
              <w:rPr>
                <w:rFonts w:ascii="Cambria Bold" w:hAnsi="Cambria Bold"/>
                <w:b/>
                <w:sz w:val="24"/>
              </w:rPr>
              <w:t xml:space="preserve"> de proiect.</w:t>
            </w:r>
          </w:p>
        </w:tc>
      </w:tr>
      <w:tr w:rsidR="00980C4E">
        <w:trPr>
          <w:trHeight w:val="360"/>
        </w:trPr>
        <w:tc>
          <w:tcPr>
            <w:tcW w:w="0" w:type="auto"/>
            <w:gridSpan w:val="5"/>
            <w:vAlign w:val="center"/>
          </w:tcPr>
          <w:p w:rsidR="00980C4E" w:rsidRDefault="0080060F">
            <w:r>
              <w:rPr>
                <w:rFonts w:ascii="Cambria" w:hAnsi="Cambria"/>
                <w:sz w:val="24"/>
              </w:rPr>
              <w:t> </w:t>
            </w:r>
          </w:p>
        </w:tc>
      </w:tr>
      <w:tr w:rsidR="00980C4E">
        <w:tc>
          <w:tcPr>
            <w:tcW w:w="0" w:type="auto"/>
            <w:shd w:val="clear" w:color="auto" w:fill="F8ECD2"/>
            <w:vAlign w:val="center"/>
          </w:tcPr>
          <w:p w:rsidR="00980C4E" w:rsidRDefault="0080060F">
            <w:r>
              <w:rPr>
                <w:rFonts w:ascii="Cambria" w:hAnsi="Cambria"/>
                <w:color w:val="58400C"/>
                <w:sz w:val="24"/>
              </w:rPr>
              <w:t>CS 2.2</w:t>
            </w:r>
          </w:p>
        </w:tc>
        <w:tc>
          <w:tcPr>
            <w:tcW w:w="0" w:type="auto"/>
            <w:shd w:val="clear" w:color="auto" w:fill="F8ECD2"/>
            <w:vAlign w:val="center"/>
          </w:tcPr>
          <w:p w:rsidR="00980C4E" w:rsidRDefault="0080060F">
            <w:r>
              <w:rPr>
                <w:rFonts w:ascii="Cambria" w:hAnsi="Cambria"/>
                <w:color w:val="58400C"/>
                <w:sz w:val="24"/>
              </w:rPr>
              <w:t>Proiectul deservește o</w:t>
            </w:r>
            <w:r w:rsidR="00F853A8">
              <w:rPr>
                <w:rFonts w:ascii="Cambria" w:hAnsi="Cambria"/>
                <w:color w:val="58400C"/>
                <w:sz w:val="24"/>
              </w:rPr>
              <w:t xml:space="preserve"> </w:t>
            </w:r>
            <w:r>
              <w:rPr>
                <w:rFonts w:ascii="Cambria" w:hAnsi="Cambria"/>
                <w:color w:val="58400C"/>
                <w:sz w:val="24"/>
              </w:rPr>
              <w:t xml:space="preserve">Unitate Administrativ Teritorială(UAT)  cu o </w:t>
            </w:r>
            <w:proofErr w:type="spellStart"/>
            <w:r>
              <w:rPr>
                <w:rFonts w:ascii="Cambria" w:hAnsi="Cambria"/>
                <w:color w:val="58400C"/>
                <w:sz w:val="24"/>
              </w:rPr>
              <w:t>populatie</w:t>
            </w:r>
            <w:proofErr w:type="spellEnd"/>
            <w:r>
              <w:rPr>
                <w:rFonts w:ascii="Cambria" w:hAnsi="Cambria"/>
                <w:color w:val="58400C"/>
                <w:sz w:val="24"/>
              </w:rPr>
              <w:t xml:space="preserve"> între 900 si 3000 de persoane.</w:t>
            </w:r>
          </w:p>
        </w:tc>
        <w:tc>
          <w:tcPr>
            <w:tcW w:w="0" w:type="auto"/>
            <w:vAlign w:val="center"/>
          </w:tcPr>
          <w:p w:rsidR="00980C4E" w:rsidRDefault="0080060F">
            <w:pPr>
              <w:keepNext/>
              <w:jc w:val="center"/>
            </w:pPr>
            <w:r>
              <w:rPr>
                <w:rFonts w:ascii="Cambria" w:hAnsi="Cambria"/>
                <w:sz w:val="24"/>
              </w:rPr>
              <w:t>40</w:t>
            </w:r>
          </w:p>
        </w:tc>
        <w:tc>
          <w:tcPr>
            <w:tcW w:w="0" w:type="auto"/>
            <w:vAlign w:val="center"/>
          </w:tcPr>
          <w:p w:rsidR="00980C4E" w:rsidRDefault="00980C4E"/>
        </w:tc>
        <w:tc>
          <w:tcPr>
            <w:tcW w:w="0" w:type="auto"/>
            <w:vAlign w:val="center"/>
          </w:tcPr>
          <w:p w:rsidR="00980C4E" w:rsidRDefault="00980C4E"/>
        </w:tc>
      </w:tr>
      <w:tr w:rsidR="00980C4E">
        <w:tc>
          <w:tcPr>
            <w:tcW w:w="0" w:type="auto"/>
            <w:gridSpan w:val="5"/>
            <w:shd w:val="clear" w:color="auto" w:fill="DDDDDD"/>
            <w:vAlign w:val="center"/>
          </w:tcPr>
          <w:p w:rsidR="00F853A8" w:rsidRDefault="0080060F">
            <w:pPr>
              <w:rPr>
                <w:rFonts w:ascii="Cambria" w:hAnsi="Cambria"/>
                <w:sz w:val="24"/>
              </w:rPr>
            </w:pPr>
            <w:r>
              <w:rPr>
                <w:rFonts w:ascii="Cambria" w:hAnsi="Cambria"/>
                <w:sz w:val="24"/>
              </w:rPr>
              <w:t>Metodologia de verificare si documente obligatorii:</w:t>
            </w:r>
          </w:p>
          <w:p w:rsidR="00F853A8" w:rsidRDefault="0080060F">
            <w:pPr>
              <w:rPr>
                <w:rFonts w:ascii="Cambria" w:hAnsi="Cambria"/>
                <w:sz w:val="24"/>
              </w:rPr>
            </w:pPr>
            <w:r>
              <w:rPr>
                <w:rFonts w:ascii="Cambria" w:hAnsi="Cambria"/>
                <w:sz w:val="24"/>
              </w:rPr>
              <w:t>• Proiectele sunt punctate în funcție de impactul asupra populației deservite. Se urmărește câtă populație poate fi deservită prin proiect, promovând accesibilitatea și beneficiile pentru un număr cât mai mare de locuitori.</w:t>
            </w:r>
          </w:p>
          <w:p w:rsidR="00F853A8" w:rsidRDefault="0080060F">
            <w:pPr>
              <w:rPr>
                <w:rFonts w:ascii="Cambria" w:hAnsi="Cambria"/>
                <w:sz w:val="24"/>
              </w:rPr>
            </w:pPr>
            <w:r>
              <w:rPr>
                <w:rFonts w:ascii="Cambria" w:hAnsi="Cambria"/>
                <w:sz w:val="24"/>
              </w:rPr>
              <w:t>• Numărul de locuitori ai UAT-ului solicitant.</w:t>
            </w:r>
          </w:p>
          <w:p w:rsidR="00D66F94" w:rsidRDefault="0080060F">
            <w:pPr>
              <w:rPr>
                <w:rFonts w:ascii="Cambria" w:hAnsi="Cambria"/>
                <w:sz w:val="24"/>
              </w:rPr>
            </w:pPr>
            <w:r>
              <w:rPr>
                <w:rFonts w:ascii="Cambria" w:hAnsi="Cambria"/>
                <w:sz w:val="24"/>
              </w:rPr>
              <w:t>Documente de verificat:</w:t>
            </w:r>
          </w:p>
          <w:p w:rsidR="00D66F94" w:rsidRDefault="0080060F">
            <w:pPr>
              <w:rPr>
                <w:rFonts w:ascii="Cambria Bold" w:hAnsi="Cambria Bold"/>
                <w:b/>
                <w:sz w:val="24"/>
              </w:rPr>
            </w:pPr>
            <w:r>
              <w:rPr>
                <w:rFonts w:ascii="Cambria Bold" w:hAnsi="Cambria Bold"/>
                <w:b/>
                <w:sz w:val="24"/>
              </w:rPr>
              <w:t>1. SDL GAL DSGH – secțiunea Componența teritorială.</w:t>
            </w:r>
          </w:p>
          <w:p w:rsidR="00980C4E" w:rsidRDefault="0080060F">
            <w:r>
              <w:rPr>
                <w:rFonts w:ascii="Cambria Bold" w:hAnsi="Cambria Bold"/>
                <w:b/>
                <w:sz w:val="24"/>
              </w:rPr>
              <w:t>2. SF/MJ/</w:t>
            </w:r>
            <w:proofErr w:type="spellStart"/>
            <w:r>
              <w:rPr>
                <w:rFonts w:ascii="Cambria Bold" w:hAnsi="Cambria Bold"/>
                <w:b/>
                <w:sz w:val="24"/>
              </w:rPr>
              <w:t>DALI.In</w:t>
            </w:r>
            <w:proofErr w:type="spellEnd"/>
            <w:r>
              <w:rPr>
                <w:rFonts w:ascii="Cambria Bold" w:hAnsi="Cambria Bold"/>
                <w:b/>
                <w:sz w:val="24"/>
              </w:rPr>
              <w:t xml:space="preserve"> cazul in care nu se </w:t>
            </w:r>
            <w:proofErr w:type="spellStart"/>
            <w:r>
              <w:rPr>
                <w:rFonts w:ascii="Cambria Bold" w:hAnsi="Cambria Bold"/>
                <w:b/>
                <w:sz w:val="24"/>
              </w:rPr>
              <w:t>intocmeste</w:t>
            </w:r>
            <w:proofErr w:type="spellEnd"/>
            <w:r>
              <w:rPr>
                <w:rFonts w:ascii="Cambria Bold" w:hAnsi="Cambria Bold"/>
                <w:b/>
                <w:sz w:val="24"/>
              </w:rPr>
              <w:t xml:space="preserve"> SF/MJ/</w:t>
            </w:r>
            <w:proofErr w:type="spellStart"/>
            <w:r>
              <w:rPr>
                <w:rFonts w:ascii="Cambria Bold" w:hAnsi="Cambria Bold"/>
                <w:b/>
                <w:sz w:val="24"/>
              </w:rPr>
              <w:t>DALI,solicitantul</w:t>
            </w:r>
            <w:proofErr w:type="spellEnd"/>
            <w:r>
              <w:rPr>
                <w:rFonts w:ascii="Cambria Bold" w:hAnsi="Cambria Bold"/>
                <w:b/>
                <w:sz w:val="24"/>
              </w:rPr>
              <w:t xml:space="preserve"> va prezenta in cadrul </w:t>
            </w:r>
            <w:proofErr w:type="spellStart"/>
            <w:r>
              <w:rPr>
                <w:rFonts w:ascii="Cambria Bold" w:hAnsi="Cambria Bold"/>
                <w:b/>
                <w:sz w:val="24"/>
              </w:rPr>
              <w:t>documentatiei</w:t>
            </w:r>
            <w:proofErr w:type="spellEnd"/>
            <w:r>
              <w:rPr>
                <w:rFonts w:ascii="Cambria Bold" w:hAnsi="Cambria Bold"/>
                <w:b/>
                <w:sz w:val="24"/>
              </w:rPr>
              <w:t xml:space="preserve"> de accesare care este numărul de locuitori direct </w:t>
            </w:r>
            <w:proofErr w:type="spellStart"/>
            <w:r>
              <w:rPr>
                <w:rFonts w:ascii="Cambria Bold" w:hAnsi="Cambria Bold"/>
                <w:b/>
                <w:sz w:val="24"/>
              </w:rPr>
              <w:t>deserviţi</w:t>
            </w:r>
            <w:proofErr w:type="spellEnd"/>
            <w:r>
              <w:rPr>
                <w:rFonts w:ascii="Cambria Bold" w:hAnsi="Cambria Bold"/>
                <w:b/>
                <w:sz w:val="24"/>
              </w:rPr>
              <w:t xml:space="preserve"> de proiect.</w:t>
            </w:r>
          </w:p>
        </w:tc>
      </w:tr>
      <w:tr w:rsidR="00980C4E">
        <w:trPr>
          <w:trHeight w:val="360"/>
        </w:trPr>
        <w:tc>
          <w:tcPr>
            <w:tcW w:w="0" w:type="auto"/>
            <w:gridSpan w:val="5"/>
            <w:vAlign w:val="center"/>
          </w:tcPr>
          <w:p w:rsidR="00980C4E" w:rsidRDefault="0080060F">
            <w:r>
              <w:rPr>
                <w:rFonts w:ascii="Cambria" w:hAnsi="Cambria"/>
                <w:sz w:val="24"/>
              </w:rPr>
              <w:t> </w:t>
            </w:r>
          </w:p>
        </w:tc>
      </w:tr>
      <w:tr w:rsidR="00980C4E">
        <w:tc>
          <w:tcPr>
            <w:tcW w:w="0" w:type="auto"/>
            <w:shd w:val="clear" w:color="auto" w:fill="F8ECD2"/>
            <w:vAlign w:val="center"/>
          </w:tcPr>
          <w:p w:rsidR="00980C4E" w:rsidRDefault="0080060F">
            <w:r>
              <w:rPr>
                <w:rFonts w:ascii="Cambria" w:hAnsi="Cambria"/>
                <w:color w:val="58400C"/>
                <w:sz w:val="24"/>
              </w:rPr>
              <w:t>CS 2.3</w:t>
            </w:r>
          </w:p>
        </w:tc>
        <w:tc>
          <w:tcPr>
            <w:tcW w:w="0" w:type="auto"/>
            <w:shd w:val="clear" w:color="auto" w:fill="F8ECD2"/>
            <w:vAlign w:val="center"/>
          </w:tcPr>
          <w:p w:rsidR="00980C4E" w:rsidRDefault="0080060F">
            <w:r>
              <w:rPr>
                <w:rFonts w:ascii="Cambria" w:hAnsi="Cambria"/>
                <w:color w:val="58400C"/>
                <w:sz w:val="24"/>
              </w:rPr>
              <w:t xml:space="preserve">Proiectul </w:t>
            </w:r>
            <w:proofErr w:type="spellStart"/>
            <w:r>
              <w:rPr>
                <w:rFonts w:ascii="Cambria" w:hAnsi="Cambria"/>
                <w:color w:val="58400C"/>
                <w:sz w:val="24"/>
              </w:rPr>
              <w:t>deserveste</w:t>
            </w:r>
            <w:proofErr w:type="spellEnd"/>
            <w:r>
              <w:rPr>
                <w:rFonts w:ascii="Cambria" w:hAnsi="Cambria"/>
                <w:color w:val="58400C"/>
                <w:sz w:val="24"/>
              </w:rPr>
              <w:t xml:space="preserve">  o Unitate Administrativ </w:t>
            </w:r>
            <w:r>
              <w:rPr>
                <w:rFonts w:ascii="Cambria" w:hAnsi="Cambria"/>
                <w:color w:val="58400C"/>
                <w:sz w:val="24"/>
              </w:rPr>
              <w:lastRenderedPageBreak/>
              <w:t xml:space="preserve">Teritorială(UAT) cu o </w:t>
            </w:r>
            <w:proofErr w:type="spellStart"/>
            <w:r>
              <w:rPr>
                <w:rFonts w:ascii="Cambria" w:hAnsi="Cambria"/>
                <w:color w:val="58400C"/>
                <w:sz w:val="24"/>
              </w:rPr>
              <w:t>populatie</w:t>
            </w:r>
            <w:proofErr w:type="spellEnd"/>
            <w:r>
              <w:rPr>
                <w:rFonts w:ascii="Cambria" w:hAnsi="Cambria"/>
                <w:color w:val="58400C"/>
                <w:sz w:val="24"/>
              </w:rPr>
              <w:t xml:space="preserve"> sub 900 de persoane</w:t>
            </w:r>
          </w:p>
        </w:tc>
        <w:tc>
          <w:tcPr>
            <w:tcW w:w="0" w:type="auto"/>
            <w:vAlign w:val="center"/>
          </w:tcPr>
          <w:p w:rsidR="00980C4E" w:rsidRDefault="0080060F">
            <w:pPr>
              <w:keepNext/>
              <w:jc w:val="center"/>
            </w:pPr>
            <w:r>
              <w:rPr>
                <w:rFonts w:ascii="Cambria" w:hAnsi="Cambria"/>
                <w:sz w:val="24"/>
              </w:rPr>
              <w:lastRenderedPageBreak/>
              <w:t>20</w:t>
            </w:r>
          </w:p>
        </w:tc>
        <w:tc>
          <w:tcPr>
            <w:tcW w:w="0" w:type="auto"/>
            <w:vAlign w:val="center"/>
          </w:tcPr>
          <w:p w:rsidR="00980C4E" w:rsidRDefault="00980C4E"/>
        </w:tc>
        <w:tc>
          <w:tcPr>
            <w:tcW w:w="0" w:type="auto"/>
            <w:vAlign w:val="center"/>
          </w:tcPr>
          <w:p w:rsidR="00980C4E" w:rsidRDefault="00980C4E"/>
        </w:tc>
      </w:tr>
      <w:tr w:rsidR="00980C4E">
        <w:tc>
          <w:tcPr>
            <w:tcW w:w="0" w:type="auto"/>
            <w:gridSpan w:val="5"/>
            <w:shd w:val="clear" w:color="auto" w:fill="DDDDDD"/>
            <w:vAlign w:val="center"/>
          </w:tcPr>
          <w:p w:rsidR="00182926" w:rsidRDefault="0080060F">
            <w:pPr>
              <w:rPr>
                <w:rFonts w:ascii="Cambria" w:hAnsi="Cambria"/>
                <w:sz w:val="24"/>
              </w:rPr>
            </w:pPr>
            <w:r>
              <w:rPr>
                <w:rFonts w:ascii="Cambria" w:hAnsi="Cambria"/>
                <w:sz w:val="24"/>
              </w:rPr>
              <w:t xml:space="preserve">• Proiectele sunt punctate în funcție de impactul asupra populației deservite. </w:t>
            </w:r>
          </w:p>
          <w:p w:rsidR="00182926" w:rsidRDefault="0080060F">
            <w:pPr>
              <w:rPr>
                <w:rFonts w:ascii="Cambria" w:hAnsi="Cambria"/>
                <w:sz w:val="24"/>
              </w:rPr>
            </w:pPr>
            <w:r>
              <w:rPr>
                <w:rFonts w:ascii="Cambria" w:hAnsi="Cambria"/>
                <w:sz w:val="24"/>
              </w:rPr>
              <w:t>Se urmărește câtă populație poate fi deservită prin proiect, promovând accesibilitatea și beneficiile pentru un număr cât mai mare de locuitori.</w:t>
            </w:r>
          </w:p>
          <w:p w:rsidR="00182926" w:rsidRDefault="0080060F">
            <w:pPr>
              <w:rPr>
                <w:rFonts w:ascii="Cambria" w:hAnsi="Cambria"/>
                <w:sz w:val="24"/>
              </w:rPr>
            </w:pPr>
            <w:r>
              <w:rPr>
                <w:rFonts w:ascii="Cambria" w:hAnsi="Cambria"/>
                <w:sz w:val="24"/>
              </w:rPr>
              <w:t>• Numărul de locuitori ai UAT-ului solicitant.</w:t>
            </w:r>
          </w:p>
          <w:p w:rsidR="00182926" w:rsidRDefault="0080060F">
            <w:pPr>
              <w:rPr>
                <w:rFonts w:ascii="Cambria" w:hAnsi="Cambria"/>
                <w:sz w:val="24"/>
              </w:rPr>
            </w:pPr>
            <w:r>
              <w:rPr>
                <w:rFonts w:ascii="Cambria" w:hAnsi="Cambria"/>
                <w:sz w:val="24"/>
              </w:rPr>
              <w:t>Documente de verificat:</w:t>
            </w:r>
          </w:p>
          <w:p w:rsidR="00182926" w:rsidRDefault="0080060F">
            <w:pPr>
              <w:rPr>
                <w:rFonts w:ascii="Cambria" w:hAnsi="Cambria"/>
                <w:sz w:val="24"/>
              </w:rPr>
            </w:pPr>
            <w:r>
              <w:rPr>
                <w:rFonts w:ascii="Cambria" w:hAnsi="Cambria"/>
                <w:sz w:val="24"/>
              </w:rPr>
              <w:t>1. SDL GAL DSGH – secțiunea Componența teritorială.</w:t>
            </w:r>
          </w:p>
          <w:p w:rsidR="00980C4E" w:rsidRDefault="0080060F">
            <w:r>
              <w:rPr>
                <w:rFonts w:ascii="Cambria Bold" w:hAnsi="Cambria Bold"/>
                <w:b/>
                <w:sz w:val="24"/>
              </w:rPr>
              <w:t>2. SF/MJ/</w:t>
            </w:r>
            <w:proofErr w:type="spellStart"/>
            <w:r>
              <w:rPr>
                <w:rFonts w:ascii="Cambria Bold" w:hAnsi="Cambria Bold"/>
                <w:b/>
                <w:sz w:val="24"/>
              </w:rPr>
              <w:t>DALI.In</w:t>
            </w:r>
            <w:proofErr w:type="spellEnd"/>
            <w:r>
              <w:rPr>
                <w:rFonts w:ascii="Cambria Bold" w:hAnsi="Cambria Bold"/>
                <w:b/>
                <w:sz w:val="24"/>
              </w:rPr>
              <w:t xml:space="preserve"> cazul in care nu se </w:t>
            </w:r>
            <w:proofErr w:type="spellStart"/>
            <w:r>
              <w:rPr>
                <w:rFonts w:ascii="Cambria Bold" w:hAnsi="Cambria Bold"/>
                <w:b/>
                <w:sz w:val="24"/>
              </w:rPr>
              <w:t>intocmeste</w:t>
            </w:r>
            <w:proofErr w:type="spellEnd"/>
            <w:r>
              <w:rPr>
                <w:rFonts w:ascii="Cambria Bold" w:hAnsi="Cambria Bold"/>
                <w:b/>
                <w:sz w:val="24"/>
              </w:rPr>
              <w:t xml:space="preserve"> SF/MJ/</w:t>
            </w:r>
            <w:proofErr w:type="spellStart"/>
            <w:r>
              <w:rPr>
                <w:rFonts w:ascii="Cambria Bold" w:hAnsi="Cambria Bold"/>
                <w:b/>
                <w:sz w:val="24"/>
              </w:rPr>
              <w:t>DALI,solicitantul</w:t>
            </w:r>
            <w:proofErr w:type="spellEnd"/>
            <w:r>
              <w:rPr>
                <w:rFonts w:ascii="Cambria Bold" w:hAnsi="Cambria Bold"/>
                <w:b/>
                <w:sz w:val="24"/>
              </w:rPr>
              <w:t xml:space="preserve"> va prezenta in cadrul </w:t>
            </w:r>
            <w:proofErr w:type="spellStart"/>
            <w:r>
              <w:rPr>
                <w:rFonts w:ascii="Cambria Bold" w:hAnsi="Cambria Bold"/>
                <w:b/>
                <w:sz w:val="24"/>
              </w:rPr>
              <w:t>documentatiei</w:t>
            </w:r>
            <w:proofErr w:type="spellEnd"/>
            <w:r>
              <w:rPr>
                <w:rFonts w:ascii="Cambria Bold" w:hAnsi="Cambria Bold"/>
                <w:b/>
                <w:sz w:val="24"/>
              </w:rPr>
              <w:t xml:space="preserve"> de accesare care este numărul de locuitori direct </w:t>
            </w:r>
            <w:proofErr w:type="spellStart"/>
            <w:r>
              <w:rPr>
                <w:rFonts w:ascii="Cambria Bold" w:hAnsi="Cambria Bold"/>
                <w:b/>
                <w:sz w:val="24"/>
              </w:rPr>
              <w:t>deserviţi</w:t>
            </w:r>
            <w:proofErr w:type="spellEnd"/>
            <w:r>
              <w:rPr>
                <w:rFonts w:ascii="Cambria Bold" w:hAnsi="Cambria Bold"/>
                <w:b/>
                <w:sz w:val="24"/>
              </w:rPr>
              <w:t xml:space="preserve"> de proiect.</w:t>
            </w:r>
          </w:p>
        </w:tc>
      </w:tr>
      <w:tr w:rsidR="00980C4E">
        <w:trPr>
          <w:trHeight w:val="360"/>
        </w:trPr>
        <w:tc>
          <w:tcPr>
            <w:tcW w:w="0" w:type="auto"/>
            <w:gridSpan w:val="5"/>
            <w:vAlign w:val="center"/>
          </w:tcPr>
          <w:p w:rsidR="00980C4E" w:rsidRDefault="0080060F">
            <w:r>
              <w:rPr>
                <w:rFonts w:ascii="Cambria" w:hAnsi="Cambria"/>
                <w:sz w:val="24"/>
              </w:rPr>
              <w:t> </w:t>
            </w:r>
          </w:p>
        </w:tc>
      </w:tr>
      <w:tr w:rsidR="00980C4E">
        <w:trPr>
          <w:trHeight w:val="479"/>
        </w:trPr>
        <w:tc>
          <w:tcPr>
            <w:tcW w:w="0" w:type="auto"/>
            <w:gridSpan w:val="2"/>
            <w:shd w:val="clear" w:color="auto" w:fill="B3C6D9"/>
            <w:vAlign w:val="center"/>
          </w:tcPr>
          <w:p w:rsidR="00980C4E" w:rsidRDefault="0080060F">
            <w:r>
              <w:rPr>
                <w:rFonts w:ascii="Cambria" w:hAnsi="Cambria"/>
                <w:sz w:val="24"/>
              </w:rPr>
              <w:t>PRAG DE CALITATE</w:t>
            </w:r>
          </w:p>
        </w:tc>
        <w:tc>
          <w:tcPr>
            <w:tcW w:w="0" w:type="auto"/>
            <w:gridSpan w:val="3"/>
            <w:shd w:val="clear" w:color="auto" w:fill="B3C6D9"/>
            <w:vAlign w:val="center"/>
          </w:tcPr>
          <w:p w:rsidR="00980C4E" w:rsidRDefault="00980C4E"/>
        </w:tc>
      </w:tr>
      <w:tr w:rsidR="00980C4E">
        <w:trPr>
          <w:trHeight w:val="479"/>
        </w:trPr>
        <w:tc>
          <w:tcPr>
            <w:tcW w:w="0" w:type="auto"/>
            <w:gridSpan w:val="2"/>
            <w:shd w:val="clear" w:color="auto" w:fill="B3C6D9"/>
            <w:vAlign w:val="center"/>
          </w:tcPr>
          <w:p w:rsidR="00980C4E" w:rsidRDefault="0080060F">
            <w:r>
              <w:rPr>
                <w:rFonts w:ascii="Cambria" w:hAnsi="Cambria"/>
                <w:sz w:val="24"/>
              </w:rPr>
              <w:t>TOTAL PUNCTAJ OBȚINUT</w:t>
            </w:r>
          </w:p>
        </w:tc>
        <w:tc>
          <w:tcPr>
            <w:tcW w:w="0" w:type="auto"/>
            <w:gridSpan w:val="3"/>
            <w:shd w:val="clear" w:color="auto" w:fill="B3C6D9"/>
            <w:vAlign w:val="center"/>
          </w:tcPr>
          <w:p w:rsidR="00980C4E" w:rsidRDefault="00980C4E"/>
        </w:tc>
      </w:tr>
    </w:tbl>
    <w:p w:rsidR="00980C4E" w:rsidRDefault="0080060F">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980C4E">
        <w:trPr>
          <w:trHeight w:val="540"/>
        </w:trPr>
        <w:tc>
          <w:tcPr>
            <w:tcW w:w="0" w:type="auto"/>
            <w:vAlign w:val="center"/>
          </w:tcPr>
          <w:p w:rsidR="00980C4E" w:rsidRDefault="00980C4E"/>
        </w:tc>
      </w:tr>
    </w:tbl>
    <w:p w:rsidR="00980C4E" w:rsidRDefault="0080060F">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46"/>
        <w:gridCol w:w="3494"/>
        <w:gridCol w:w="1188"/>
        <w:gridCol w:w="1188"/>
        <w:gridCol w:w="2746"/>
      </w:tblGrid>
      <w:tr w:rsidR="00980C4E">
        <w:tc>
          <w:tcPr>
            <w:tcW w:w="400" w:type="pct"/>
            <w:shd w:val="clear" w:color="auto" w:fill="015840"/>
            <w:vAlign w:val="center"/>
          </w:tcPr>
          <w:p w:rsidR="00980C4E" w:rsidRDefault="0080060F">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980C4E" w:rsidRDefault="0080060F">
            <w:r>
              <w:rPr>
                <w:rFonts w:ascii="Cambria Bold" w:hAnsi="Cambria Bold"/>
                <w:b/>
                <w:color w:val="FFFFFF"/>
                <w:sz w:val="24"/>
              </w:rPr>
              <w:t>Criterii de departajare</w:t>
            </w:r>
          </w:p>
        </w:tc>
        <w:tc>
          <w:tcPr>
            <w:tcW w:w="750" w:type="pct"/>
            <w:shd w:val="clear" w:color="auto" w:fill="015840"/>
            <w:vAlign w:val="center"/>
          </w:tcPr>
          <w:p w:rsidR="00980C4E" w:rsidRDefault="0080060F">
            <w:pPr>
              <w:keepNext/>
              <w:jc w:val="center"/>
            </w:pPr>
            <w:r>
              <w:rPr>
                <w:rFonts w:ascii="Cambria Bold" w:hAnsi="Cambria Bold"/>
                <w:b/>
                <w:color w:val="FFFFFF"/>
                <w:sz w:val="24"/>
              </w:rPr>
              <w:t>Punctaj</w:t>
            </w:r>
          </w:p>
        </w:tc>
        <w:tc>
          <w:tcPr>
            <w:tcW w:w="750" w:type="pct"/>
            <w:shd w:val="clear" w:color="auto" w:fill="015840"/>
            <w:vAlign w:val="center"/>
          </w:tcPr>
          <w:p w:rsidR="00980C4E" w:rsidRDefault="0080060F">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980C4E" w:rsidRDefault="0080060F">
            <w:pPr>
              <w:keepNext/>
              <w:jc w:val="center"/>
            </w:pPr>
            <w:r>
              <w:rPr>
                <w:rFonts w:ascii="Cambria Bold" w:hAnsi="Cambria Bold"/>
                <w:b/>
                <w:color w:val="FFFFFF"/>
                <w:sz w:val="24"/>
              </w:rPr>
              <w:t>Justificare</w:t>
            </w:r>
          </w:p>
        </w:tc>
      </w:tr>
      <w:tr w:rsidR="00980C4E">
        <w:trPr>
          <w:trHeight w:val="450"/>
        </w:trPr>
        <w:tc>
          <w:tcPr>
            <w:tcW w:w="0" w:type="auto"/>
            <w:gridSpan w:val="5"/>
            <w:shd w:val="clear" w:color="auto" w:fill="757575"/>
            <w:vAlign w:val="center"/>
          </w:tcPr>
          <w:p w:rsidR="00980C4E" w:rsidRDefault="0080060F">
            <w:pPr>
              <w:ind w:left="197" w:right="197" w:firstLine="493"/>
              <w:jc w:val="center"/>
            </w:pPr>
            <w:r>
              <w:rPr>
                <w:rFonts w:ascii="Cambria" w:hAnsi="Cambria"/>
                <w:color w:val="FFFFFF"/>
                <w:sz w:val="24"/>
              </w:rPr>
              <w:t>Pentru fiecare criteriu de departajare este necesară justificarea acordării punctajului</w:t>
            </w:r>
          </w:p>
        </w:tc>
      </w:tr>
      <w:tr w:rsidR="00980C4E">
        <w:tc>
          <w:tcPr>
            <w:tcW w:w="0" w:type="auto"/>
            <w:shd w:val="clear" w:color="auto" w:fill="F8ECD2"/>
            <w:vAlign w:val="center"/>
          </w:tcPr>
          <w:p w:rsidR="00980C4E" w:rsidRDefault="0080060F">
            <w:r>
              <w:rPr>
                <w:rFonts w:ascii="Cambria" w:hAnsi="Cambria"/>
                <w:color w:val="58400C"/>
                <w:sz w:val="24"/>
              </w:rPr>
              <w:t>CD 1</w:t>
            </w:r>
          </w:p>
        </w:tc>
        <w:tc>
          <w:tcPr>
            <w:tcW w:w="0" w:type="auto"/>
            <w:shd w:val="clear" w:color="auto" w:fill="F8ECD2"/>
            <w:vAlign w:val="center"/>
          </w:tcPr>
          <w:p w:rsidR="00980C4E" w:rsidRDefault="0080060F">
            <w:r>
              <w:rPr>
                <w:rFonts w:ascii="Cambria" w:hAnsi="Cambria"/>
                <w:color w:val="58400C"/>
                <w:sz w:val="24"/>
              </w:rPr>
              <w:t>Numărul de locuitori deserviți prin proiect</w:t>
            </w:r>
          </w:p>
        </w:tc>
        <w:tc>
          <w:tcPr>
            <w:tcW w:w="0" w:type="auto"/>
            <w:vAlign w:val="center"/>
          </w:tcPr>
          <w:p w:rsidR="00980C4E" w:rsidRDefault="00980C4E"/>
        </w:tc>
        <w:tc>
          <w:tcPr>
            <w:tcW w:w="0" w:type="auto"/>
            <w:vAlign w:val="center"/>
          </w:tcPr>
          <w:p w:rsidR="00980C4E" w:rsidRDefault="00980C4E"/>
        </w:tc>
        <w:tc>
          <w:tcPr>
            <w:tcW w:w="0" w:type="auto"/>
            <w:vAlign w:val="center"/>
          </w:tcPr>
          <w:p w:rsidR="00980C4E" w:rsidRDefault="00980C4E"/>
        </w:tc>
      </w:tr>
      <w:tr w:rsidR="00980C4E">
        <w:tc>
          <w:tcPr>
            <w:tcW w:w="0" w:type="auto"/>
            <w:gridSpan w:val="5"/>
            <w:shd w:val="clear" w:color="auto" w:fill="DDDDDD"/>
            <w:vAlign w:val="center"/>
          </w:tcPr>
          <w:p w:rsidR="009E036D" w:rsidRDefault="0080060F">
            <w:pPr>
              <w:rPr>
                <w:rFonts w:ascii="Cambria" w:hAnsi="Cambria"/>
                <w:sz w:val="24"/>
              </w:rPr>
            </w:pPr>
            <w:r>
              <w:rPr>
                <w:rFonts w:ascii="Cambria" w:hAnsi="Cambria"/>
                <w:sz w:val="24"/>
              </w:rPr>
              <w:t xml:space="preserve">În cazul în care vor exista proiecte cu punctaje </w:t>
            </w:r>
            <w:proofErr w:type="spellStart"/>
            <w:r>
              <w:rPr>
                <w:rFonts w:ascii="Cambria" w:hAnsi="Cambria"/>
                <w:sz w:val="24"/>
              </w:rPr>
              <w:t>egale,vor</w:t>
            </w:r>
            <w:proofErr w:type="spellEnd"/>
            <w:r>
              <w:rPr>
                <w:rFonts w:ascii="Cambria" w:hAnsi="Cambria"/>
                <w:sz w:val="24"/>
              </w:rPr>
              <w:t xml:space="preserve"> fi selectate cu prioritate proiectele care deservesc un număr cât mai mare de locuitori , în ordine </w:t>
            </w:r>
            <w:proofErr w:type="spellStart"/>
            <w:r>
              <w:rPr>
                <w:rFonts w:ascii="Cambria" w:hAnsi="Cambria"/>
                <w:sz w:val="24"/>
              </w:rPr>
              <w:t>descrescătoare.In</w:t>
            </w:r>
            <w:proofErr w:type="spellEnd"/>
            <w:r>
              <w:rPr>
                <w:rFonts w:ascii="Cambria" w:hAnsi="Cambria"/>
                <w:sz w:val="24"/>
              </w:rPr>
              <w:t xml:space="preserve"> cazul in care </w:t>
            </w:r>
            <w:proofErr w:type="spellStart"/>
            <w:r>
              <w:rPr>
                <w:rFonts w:ascii="Cambria" w:hAnsi="Cambria"/>
                <w:sz w:val="24"/>
              </w:rPr>
              <w:t>numarul</w:t>
            </w:r>
            <w:proofErr w:type="spellEnd"/>
            <w:r>
              <w:rPr>
                <w:rFonts w:ascii="Cambria" w:hAnsi="Cambria"/>
                <w:sz w:val="24"/>
              </w:rPr>
              <w:t xml:space="preserve"> de locuitori </w:t>
            </w:r>
            <w:proofErr w:type="spellStart"/>
            <w:r>
              <w:rPr>
                <w:rFonts w:ascii="Cambria" w:hAnsi="Cambria"/>
                <w:sz w:val="24"/>
              </w:rPr>
              <w:t>deserviti</w:t>
            </w:r>
            <w:proofErr w:type="spellEnd"/>
            <w:r>
              <w:rPr>
                <w:rFonts w:ascii="Cambria" w:hAnsi="Cambria"/>
                <w:sz w:val="24"/>
              </w:rPr>
              <w:t xml:space="preserve"> este </w:t>
            </w:r>
            <w:proofErr w:type="spellStart"/>
            <w:r>
              <w:rPr>
                <w:rFonts w:ascii="Cambria" w:hAnsi="Cambria"/>
                <w:sz w:val="24"/>
              </w:rPr>
              <w:t>acelasi,se</w:t>
            </w:r>
            <w:proofErr w:type="spellEnd"/>
            <w:r>
              <w:rPr>
                <w:rFonts w:ascii="Cambria" w:hAnsi="Cambria"/>
                <w:sz w:val="24"/>
              </w:rPr>
              <w:t xml:space="preserve"> trece la Criteriul de Departajare </w:t>
            </w:r>
            <w:proofErr w:type="spellStart"/>
            <w:r>
              <w:rPr>
                <w:rFonts w:ascii="Cambria" w:hAnsi="Cambria"/>
                <w:sz w:val="24"/>
              </w:rPr>
              <w:t>numarul</w:t>
            </w:r>
            <w:proofErr w:type="spellEnd"/>
            <w:r>
              <w:rPr>
                <w:rFonts w:ascii="Cambria" w:hAnsi="Cambria"/>
                <w:sz w:val="24"/>
              </w:rPr>
              <w:t xml:space="preserve"> 2(CD 2).</w:t>
            </w:r>
          </w:p>
          <w:p w:rsidR="009E036D" w:rsidRDefault="0080060F">
            <w:pPr>
              <w:rPr>
                <w:rFonts w:ascii="Cambria" w:hAnsi="Cambria"/>
                <w:sz w:val="24"/>
              </w:rPr>
            </w:pPr>
            <w:r>
              <w:rPr>
                <w:rFonts w:ascii="Cambria" w:hAnsi="Cambria"/>
                <w:sz w:val="24"/>
              </w:rPr>
              <w:t>Documente de verificat:</w:t>
            </w:r>
          </w:p>
          <w:p w:rsidR="00980C4E" w:rsidRDefault="0080060F">
            <w:r>
              <w:rPr>
                <w:rFonts w:ascii="Cambria" w:hAnsi="Cambria"/>
                <w:sz w:val="24"/>
              </w:rPr>
              <w:t>1. SDL GAL DSGH – secțiunea Componența teritorială.2. SF/MJ/DALI</w:t>
            </w:r>
          </w:p>
        </w:tc>
      </w:tr>
      <w:tr w:rsidR="00980C4E">
        <w:trPr>
          <w:trHeight w:val="360"/>
        </w:trPr>
        <w:tc>
          <w:tcPr>
            <w:tcW w:w="0" w:type="auto"/>
            <w:gridSpan w:val="5"/>
            <w:vAlign w:val="center"/>
          </w:tcPr>
          <w:p w:rsidR="00980C4E" w:rsidRDefault="0080060F">
            <w:r>
              <w:rPr>
                <w:rFonts w:ascii="Cambria" w:hAnsi="Cambria"/>
                <w:sz w:val="24"/>
              </w:rPr>
              <w:t> </w:t>
            </w:r>
          </w:p>
        </w:tc>
      </w:tr>
      <w:tr w:rsidR="00980C4E">
        <w:tc>
          <w:tcPr>
            <w:tcW w:w="0" w:type="auto"/>
            <w:shd w:val="clear" w:color="auto" w:fill="F8ECD2"/>
            <w:vAlign w:val="center"/>
          </w:tcPr>
          <w:p w:rsidR="00980C4E" w:rsidRDefault="0080060F">
            <w:r>
              <w:rPr>
                <w:rFonts w:ascii="Cambria" w:hAnsi="Cambria"/>
                <w:color w:val="58400C"/>
                <w:sz w:val="24"/>
              </w:rPr>
              <w:t>CD 2</w:t>
            </w:r>
          </w:p>
        </w:tc>
        <w:tc>
          <w:tcPr>
            <w:tcW w:w="0" w:type="auto"/>
            <w:shd w:val="clear" w:color="auto" w:fill="F8ECD2"/>
            <w:vAlign w:val="center"/>
          </w:tcPr>
          <w:p w:rsidR="00980C4E" w:rsidRDefault="0080060F">
            <w:r>
              <w:rPr>
                <w:rFonts w:ascii="Cambria" w:hAnsi="Cambria"/>
                <w:color w:val="58400C"/>
                <w:sz w:val="24"/>
              </w:rPr>
              <w:t>Valoarea eligibilă a cheltuielilor</w:t>
            </w:r>
          </w:p>
        </w:tc>
        <w:tc>
          <w:tcPr>
            <w:tcW w:w="0" w:type="auto"/>
            <w:vAlign w:val="center"/>
          </w:tcPr>
          <w:p w:rsidR="00980C4E" w:rsidRDefault="00980C4E"/>
        </w:tc>
        <w:tc>
          <w:tcPr>
            <w:tcW w:w="0" w:type="auto"/>
            <w:vAlign w:val="center"/>
          </w:tcPr>
          <w:p w:rsidR="00980C4E" w:rsidRDefault="00980C4E"/>
        </w:tc>
        <w:tc>
          <w:tcPr>
            <w:tcW w:w="0" w:type="auto"/>
            <w:vAlign w:val="center"/>
          </w:tcPr>
          <w:p w:rsidR="00980C4E" w:rsidRDefault="00980C4E"/>
        </w:tc>
      </w:tr>
      <w:tr w:rsidR="00980C4E">
        <w:tc>
          <w:tcPr>
            <w:tcW w:w="0" w:type="auto"/>
            <w:gridSpan w:val="5"/>
            <w:shd w:val="clear" w:color="auto" w:fill="DDDDDD"/>
            <w:vAlign w:val="center"/>
          </w:tcPr>
          <w:p w:rsidR="00980C4E" w:rsidRDefault="0080060F">
            <w:r>
              <w:rPr>
                <w:rFonts w:ascii="Cambria" w:hAnsi="Cambria"/>
                <w:sz w:val="24"/>
              </w:rPr>
              <w:t>În cazul în care vor exista proiecte cu punctaje egale si după evaluarea de la CD 1 , vor avea prioritate la finanțare proiectele a căror valoare eligibilă a cheltuielilor este cea mai </w:t>
            </w:r>
            <w:proofErr w:type="spellStart"/>
            <w:r>
              <w:rPr>
                <w:rFonts w:ascii="Cambria" w:hAnsi="Cambria"/>
                <w:sz w:val="24"/>
              </w:rPr>
              <w:t>mică.Se</w:t>
            </w:r>
            <w:proofErr w:type="spellEnd"/>
            <w:r>
              <w:rPr>
                <w:rFonts w:ascii="Cambria" w:hAnsi="Cambria"/>
                <w:sz w:val="24"/>
              </w:rPr>
              <w:t xml:space="preserve"> verifică secțiunea „Buget” din cadrul Cererii de finanțare aferente(inclusiv Anexele Bugetului indicativ - unde este cazul) și MJ/SF/DALI.</w:t>
            </w:r>
          </w:p>
        </w:tc>
      </w:tr>
      <w:tr w:rsidR="00980C4E">
        <w:trPr>
          <w:trHeight w:val="360"/>
        </w:trPr>
        <w:tc>
          <w:tcPr>
            <w:tcW w:w="0" w:type="auto"/>
            <w:gridSpan w:val="5"/>
            <w:vAlign w:val="center"/>
          </w:tcPr>
          <w:p w:rsidR="00980C4E" w:rsidRDefault="0080060F">
            <w:r>
              <w:rPr>
                <w:rFonts w:ascii="Cambria" w:hAnsi="Cambria"/>
                <w:sz w:val="24"/>
              </w:rPr>
              <w:lastRenderedPageBreak/>
              <w:t> </w:t>
            </w:r>
          </w:p>
        </w:tc>
      </w:tr>
      <w:tr w:rsidR="00980C4E">
        <w:tc>
          <w:tcPr>
            <w:tcW w:w="0" w:type="auto"/>
            <w:shd w:val="clear" w:color="auto" w:fill="F8ECD2"/>
            <w:vAlign w:val="center"/>
          </w:tcPr>
          <w:p w:rsidR="00980C4E" w:rsidRDefault="0080060F">
            <w:r>
              <w:rPr>
                <w:rFonts w:ascii="Cambria" w:hAnsi="Cambria"/>
                <w:color w:val="58400C"/>
                <w:sz w:val="24"/>
              </w:rPr>
              <w:t>CD 3</w:t>
            </w:r>
          </w:p>
        </w:tc>
        <w:tc>
          <w:tcPr>
            <w:tcW w:w="0" w:type="auto"/>
            <w:shd w:val="clear" w:color="auto" w:fill="F8ECD2"/>
            <w:vAlign w:val="center"/>
          </w:tcPr>
          <w:p w:rsidR="00980C4E" w:rsidRDefault="0080060F">
            <w:r>
              <w:rPr>
                <w:rFonts w:ascii="Cambria" w:hAnsi="Cambria"/>
                <w:color w:val="58400C"/>
                <w:sz w:val="24"/>
              </w:rPr>
              <w:t>Valoarea cheltuielilor neeligibile din  cadrul proiectelor</w:t>
            </w:r>
          </w:p>
        </w:tc>
        <w:tc>
          <w:tcPr>
            <w:tcW w:w="0" w:type="auto"/>
            <w:vAlign w:val="center"/>
          </w:tcPr>
          <w:p w:rsidR="00980C4E" w:rsidRDefault="00980C4E"/>
        </w:tc>
        <w:tc>
          <w:tcPr>
            <w:tcW w:w="0" w:type="auto"/>
            <w:vAlign w:val="center"/>
          </w:tcPr>
          <w:p w:rsidR="00980C4E" w:rsidRDefault="00980C4E"/>
        </w:tc>
        <w:tc>
          <w:tcPr>
            <w:tcW w:w="0" w:type="auto"/>
            <w:vAlign w:val="center"/>
          </w:tcPr>
          <w:p w:rsidR="00980C4E" w:rsidRDefault="00980C4E"/>
        </w:tc>
      </w:tr>
      <w:tr w:rsidR="00980C4E">
        <w:tc>
          <w:tcPr>
            <w:tcW w:w="0" w:type="auto"/>
            <w:gridSpan w:val="5"/>
            <w:shd w:val="clear" w:color="auto" w:fill="DDDDDD"/>
            <w:vAlign w:val="center"/>
          </w:tcPr>
          <w:p w:rsidR="00980C4E" w:rsidRDefault="0080060F">
            <w:r>
              <w:rPr>
                <w:rFonts w:ascii="Cambria" w:hAnsi="Cambria"/>
                <w:sz w:val="24"/>
              </w:rPr>
              <w:t xml:space="preserve">În cazul în care vor exista proiecte cu punctaje egale si </w:t>
            </w:r>
            <w:proofErr w:type="spellStart"/>
            <w:r>
              <w:rPr>
                <w:rFonts w:ascii="Cambria" w:hAnsi="Cambria"/>
                <w:sz w:val="24"/>
              </w:rPr>
              <w:t>dupa</w:t>
            </w:r>
            <w:proofErr w:type="spellEnd"/>
            <w:r>
              <w:rPr>
                <w:rFonts w:ascii="Cambria" w:hAnsi="Cambria"/>
                <w:sz w:val="24"/>
              </w:rPr>
              <w:t xml:space="preserve"> evaluarea de la CD 1 si CD 2 , vor avea prioritate la finanțare proiectele a căror valoare neeligibilă a cheltuielilor este cea mai mare. Prin urmare departajarea se va face în ordine descrescătoare a valorii </w:t>
            </w:r>
            <w:proofErr w:type="spellStart"/>
            <w:r>
              <w:rPr>
                <w:rFonts w:ascii="Cambria" w:hAnsi="Cambria"/>
                <w:sz w:val="24"/>
              </w:rPr>
              <w:t>neeligile</w:t>
            </w:r>
            <w:proofErr w:type="spellEnd"/>
            <w:r>
              <w:rPr>
                <w:rFonts w:ascii="Cambria" w:hAnsi="Cambria"/>
                <w:sz w:val="24"/>
              </w:rPr>
              <w:t xml:space="preserve"> declarate prin </w:t>
            </w:r>
            <w:proofErr w:type="spellStart"/>
            <w:r>
              <w:rPr>
                <w:rFonts w:ascii="Cambria" w:hAnsi="Cambria"/>
                <w:sz w:val="24"/>
              </w:rPr>
              <w:t>proiect.Se</w:t>
            </w:r>
            <w:proofErr w:type="spellEnd"/>
            <w:r>
              <w:rPr>
                <w:rFonts w:ascii="Cambria" w:hAnsi="Cambria"/>
                <w:sz w:val="24"/>
              </w:rPr>
              <w:t xml:space="preserve"> verifică secțiunea „Buget” din cadrul Cererii de finanțare aferente(inclusiv Anexele Bugetului indicativ - unde este cazul)și MJ/SF/DALI.</w:t>
            </w:r>
          </w:p>
        </w:tc>
      </w:tr>
      <w:tr w:rsidR="00980C4E">
        <w:trPr>
          <w:trHeight w:val="360"/>
        </w:trPr>
        <w:tc>
          <w:tcPr>
            <w:tcW w:w="0" w:type="auto"/>
            <w:gridSpan w:val="5"/>
            <w:vAlign w:val="center"/>
          </w:tcPr>
          <w:p w:rsidR="00980C4E" w:rsidRDefault="0080060F">
            <w:r>
              <w:rPr>
                <w:rFonts w:ascii="Cambria" w:hAnsi="Cambria"/>
                <w:sz w:val="24"/>
              </w:rPr>
              <w:t> </w:t>
            </w:r>
          </w:p>
        </w:tc>
      </w:tr>
    </w:tbl>
    <w:p w:rsidR="00980C4E" w:rsidRDefault="0080060F">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980C4E">
        <w:trPr>
          <w:trHeight w:val="540"/>
        </w:trPr>
        <w:tc>
          <w:tcPr>
            <w:tcW w:w="0" w:type="auto"/>
            <w:vAlign w:val="center"/>
          </w:tcPr>
          <w:p w:rsidR="00980C4E" w:rsidRDefault="00980C4E"/>
        </w:tc>
      </w:tr>
    </w:tbl>
    <w:p w:rsidR="00980C4E" w:rsidRDefault="00980C4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66"/>
        <w:gridCol w:w="4696"/>
      </w:tblGrid>
      <w:tr w:rsidR="00980C4E">
        <w:trPr>
          <w:trHeight w:val="1080"/>
        </w:trPr>
        <w:tc>
          <w:tcPr>
            <w:tcW w:w="0" w:type="auto"/>
            <w:gridSpan w:val="2"/>
            <w:vAlign w:val="bottom"/>
          </w:tcPr>
          <w:p w:rsidR="00980C4E" w:rsidRDefault="0080060F">
            <w:pPr>
              <w:keepNext/>
            </w:pPr>
            <w:r>
              <w:rPr>
                <w:rFonts w:ascii="Cambria Bold" w:hAnsi="Cambria Bold"/>
                <w:b/>
                <w:sz w:val="24"/>
              </w:rPr>
              <w:t>Verificat,</w:t>
            </w:r>
          </w:p>
        </w:tc>
      </w:tr>
      <w:tr w:rsidR="00980C4E">
        <w:trPr>
          <w:trHeight w:val="479"/>
        </w:trPr>
        <w:tc>
          <w:tcPr>
            <w:tcW w:w="0" w:type="auto"/>
            <w:vAlign w:val="center"/>
          </w:tcPr>
          <w:p w:rsidR="00980C4E" w:rsidRDefault="0080060F">
            <w:pPr>
              <w:keepNext/>
            </w:pPr>
            <w:r>
              <w:rPr>
                <w:rFonts w:ascii="Cambria Bold" w:hAnsi="Cambria Bold"/>
                <w:b/>
                <w:sz w:val="24"/>
              </w:rPr>
              <w:t>Evaluator 1 GAL _ _ _ _ _ _ _ _ _ _ _ _ _ _ _ _ _</w:t>
            </w:r>
          </w:p>
        </w:tc>
        <w:tc>
          <w:tcPr>
            <w:tcW w:w="0" w:type="auto"/>
            <w:vAlign w:val="center"/>
          </w:tcPr>
          <w:p w:rsidR="00980C4E" w:rsidRDefault="0080060F">
            <w:pPr>
              <w:keepNext/>
              <w:jc w:val="right"/>
            </w:pPr>
            <w:r>
              <w:rPr>
                <w:rFonts w:ascii="Cambria Bold" w:hAnsi="Cambria Bold"/>
                <w:b/>
                <w:sz w:val="24"/>
              </w:rPr>
              <w:t>Semnătura și data _ _ _ _ _ _ _ _ _ _ _ _ _ _ _ _ _</w:t>
            </w:r>
          </w:p>
        </w:tc>
      </w:tr>
      <w:tr w:rsidR="00980C4E">
        <w:trPr>
          <w:trHeight w:val="479"/>
        </w:trPr>
        <w:tc>
          <w:tcPr>
            <w:tcW w:w="0" w:type="auto"/>
            <w:vAlign w:val="center"/>
          </w:tcPr>
          <w:p w:rsidR="00980C4E" w:rsidRDefault="0080060F">
            <w:pPr>
              <w:keepNext/>
            </w:pPr>
            <w:r>
              <w:rPr>
                <w:rFonts w:ascii="Cambria Bold" w:hAnsi="Cambria Bold"/>
                <w:b/>
                <w:sz w:val="24"/>
              </w:rPr>
              <w:t>Evaluator 2 GAL _ _ _ _ _ _ _ _ _ _ _ _ _ _ _ _ _</w:t>
            </w:r>
          </w:p>
        </w:tc>
        <w:tc>
          <w:tcPr>
            <w:tcW w:w="0" w:type="auto"/>
            <w:vAlign w:val="center"/>
          </w:tcPr>
          <w:p w:rsidR="00980C4E" w:rsidRDefault="0080060F">
            <w:pPr>
              <w:keepNext/>
              <w:jc w:val="right"/>
            </w:pPr>
            <w:r>
              <w:rPr>
                <w:rFonts w:ascii="Cambria Bold" w:hAnsi="Cambria Bold"/>
                <w:b/>
                <w:sz w:val="24"/>
              </w:rPr>
              <w:t>Semnătura și data _ _ _ _ _ _ _ _ _ _ _ _ _ _ _ _ _</w:t>
            </w:r>
          </w:p>
        </w:tc>
      </w:tr>
    </w:tbl>
    <w:p w:rsidR="0080060F" w:rsidRDefault="0080060F"/>
    <w:sectPr w:rsidR="00800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80C4E"/>
    <w:rsid w:val="000A4E95"/>
    <w:rsid w:val="00146BA6"/>
    <w:rsid w:val="00182926"/>
    <w:rsid w:val="00332D03"/>
    <w:rsid w:val="003521F5"/>
    <w:rsid w:val="004D6C4C"/>
    <w:rsid w:val="0055541C"/>
    <w:rsid w:val="0065371F"/>
    <w:rsid w:val="006D2308"/>
    <w:rsid w:val="006F59A7"/>
    <w:rsid w:val="0080060F"/>
    <w:rsid w:val="00840A14"/>
    <w:rsid w:val="00980C4E"/>
    <w:rsid w:val="00985CF5"/>
    <w:rsid w:val="009E036D"/>
    <w:rsid w:val="00D66F94"/>
    <w:rsid w:val="00DA399B"/>
    <w:rsid w:val="00F329DA"/>
    <w:rsid w:val="00F853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31CD"/>
  <w15:docId w15:val="{F4FD4E5B-82AE-4D05-80A0-B3C0095F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1587</Words>
  <Characters>9207</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17</cp:revision>
  <dcterms:created xsi:type="dcterms:W3CDTF">2026-02-09T12:20:00Z</dcterms:created>
  <dcterms:modified xsi:type="dcterms:W3CDTF">2026-02-12T12:12:00Z</dcterms:modified>
</cp:coreProperties>
</file>